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B9D1" w14:textId="2F08C3D9" w:rsidR="00B3339F" w:rsidRPr="008625D2" w:rsidRDefault="0018744F" w:rsidP="005F0AE7">
      <w:pPr>
        <w:pStyle w:val="Heading1"/>
      </w:pPr>
      <w:r w:rsidRPr="008625D2">
        <w:t>Convergence necessitat</w:t>
      </w:r>
      <w:r w:rsidR="00F67C38" w:rsidRPr="008625D2">
        <w:t>ing</w:t>
      </w:r>
      <w:r w:rsidRPr="008625D2">
        <w:t xml:space="preserve"> social dialogue</w:t>
      </w:r>
      <w:r w:rsidR="0083113D" w:rsidRPr="008625D2">
        <w:t xml:space="preserve"> in EU aviation industrial </w:t>
      </w:r>
      <w:proofErr w:type="gramStart"/>
      <w:r w:rsidR="0083113D" w:rsidRPr="008625D2">
        <w:t>relations</w:t>
      </w:r>
      <w:proofErr w:type="gramEnd"/>
    </w:p>
    <w:p w14:paraId="6673E682" w14:textId="77777777" w:rsidR="00B243E8" w:rsidRPr="0083113D" w:rsidRDefault="00B243E8" w:rsidP="0071152D">
      <w:pPr>
        <w:tabs>
          <w:tab w:val="left" w:pos="4985"/>
        </w:tabs>
        <w:jc w:val="center"/>
        <w:rPr>
          <w:rFonts w:ascii="Times New Roman" w:hAnsi="Times New Roman" w:cs="Times New Roman"/>
          <w:sz w:val="24"/>
          <w:szCs w:val="24"/>
          <w:lang w:val="fr-FR"/>
        </w:rPr>
      </w:pPr>
    </w:p>
    <w:p w14:paraId="0D15FB91" w14:textId="6972715D" w:rsidR="0071152D" w:rsidRDefault="0071152D" w:rsidP="0071152D">
      <w:pPr>
        <w:tabs>
          <w:tab w:val="left" w:pos="4985"/>
        </w:tabs>
        <w:jc w:val="center"/>
        <w:rPr>
          <w:rFonts w:ascii="Times New Roman" w:hAnsi="Times New Roman" w:cs="Times New Roman"/>
          <w:sz w:val="24"/>
          <w:szCs w:val="24"/>
          <w:lang w:val="en-GB"/>
        </w:rPr>
      </w:pPr>
      <w:r>
        <w:rPr>
          <w:rFonts w:ascii="Times New Roman" w:hAnsi="Times New Roman" w:cs="Times New Roman"/>
          <w:sz w:val="24"/>
          <w:szCs w:val="24"/>
          <w:lang w:val="en-GB"/>
        </w:rPr>
        <w:t>David Mangan and Michael Doherty</w:t>
      </w:r>
      <w:r>
        <w:rPr>
          <w:rStyle w:val="FootnoteReference"/>
          <w:rFonts w:ascii="Times New Roman" w:hAnsi="Times New Roman" w:cs="Times New Roman"/>
          <w:sz w:val="24"/>
          <w:szCs w:val="24"/>
          <w:lang w:val="en-GB"/>
        </w:rPr>
        <w:footnoteReference w:customMarkFollows="1" w:id="1"/>
        <w:t>*</w:t>
      </w:r>
    </w:p>
    <w:p w14:paraId="56FB640A" w14:textId="77777777" w:rsidR="0071152D" w:rsidRDefault="0071152D" w:rsidP="00B15FA1">
      <w:pPr>
        <w:tabs>
          <w:tab w:val="left" w:pos="4985"/>
        </w:tabs>
        <w:jc w:val="both"/>
        <w:rPr>
          <w:rFonts w:ascii="Times New Roman" w:hAnsi="Times New Roman" w:cs="Times New Roman"/>
          <w:sz w:val="24"/>
          <w:szCs w:val="24"/>
          <w:lang w:val="en-GB"/>
        </w:rPr>
      </w:pPr>
    </w:p>
    <w:p w14:paraId="4BB9BDCA" w14:textId="336FE092" w:rsidR="004514B3" w:rsidRPr="0083113D" w:rsidRDefault="00EA4906" w:rsidP="0083113D">
      <w:pPr>
        <w:pStyle w:val="Heading1"/>
      </w:pPr>
      <w:r>
        <w:t>Policy Considerations</w:t>
      </w:r>
    </w:p>
    <w:p w14:paraId="1E842681" w14:textId="6D1EFA76" w:rsidR="009B5DD9" w:rsidRPr="00DF6F47" w:rsidRDefault="009B5DD9" w:rsidP="00DF6F47">
      <w:pPr>
        <w:pStyle w:val="ListParagraph"/>
        <w:numPr>
          <w:ilvl w:val="0"/>
          <w:numId w:val="3"/>
        </w:numPr>
        <w:tabs>
          <w:tab w:val="left" w:pos="4985"/>
        </w:tabs>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w:t>
      </w:r>
      <w:r w:rsidR="00FB3336">
        <w:rPr>
          <w:rFonts w:ascii="Times New Roman" w:hAnsi="Times New Roman" w:cs="Times New Roman"/>
          <w:sz w:val="24"/>
          <w:szCs w:val="24"/>
          <w:lang w:val="en-GB"/>
        </w:rPr>
        <w:t xml:space="preserve">EU </w:t>
      </w:r>
      <w:r w:rsidR="00B243E8">
        <w:rPr>
          <w:rFonts w:ascii="Times New Roman" w:hAnsi="Times New Roman" w:cs="Times New Roman"/>
          <w:sz w:val="24"/>
          <w:szCs w:val="24"/>
          <w:lang w:val="en-GB"/>
        </w:rPr>
        <w:t xml:space="preserve">governments to </w:t>
      </w:r>
      <w:r w:rsidR="00DF6F47">
        <w:rPr>
          <w:rFonts w:ascii="Times New Roman" w:hAnsi="Times New Roman" w:cs="Times New Roman"/>
          <w:sz w:val="24"/>
          <w:szCs w:val="24"/>
          <w:lang w:val="en-GB"/>
        </w:rPr>
        <w:t xml:space="preserve">strengthen social dialogue in </w:t>
      </w:r>
      <w:r w:rsidR="0083113D">
        <w:rPr>
          <w:rFonts w:ascii="Times New Roman" w:hAnsi="Times New Roman" w:cs="Times New Roman"/>
          <w:sz w:val="24"/>
          <w:szCs w:val="24"/>
          <w:lang w:val="en-GB"/>
        </w:rPr>
        <w:t xml:space="preserve">EU </w:t>
      </w:r>
      <w:r w:rsidR="00DF6F47">
        <w:rPr>
          <w:rFonts w:ascii="Times New Roman" w:hAnsi="Times New Roman" w:cs="Times New Roman"/>
          <w:sz w:val="24"/>
          <w:szCs w:val="24"/>
          <w:lang w:val="en-GB"/>
        </w:rPr>
        <w:t xml:space="preserve">aviation </w:t>
      </w:r>
      <w:r w:rsidR="00FB3336">
        <w:rPr>
          <w:rFonts w:ascii="Times New Roman" w:hAnsi="Times New Roman" w:cs="Times New Roman"/>
          <w:sz w:val="24"/>
          <w:szCs w:val="24"/>
          <w:lang w:val="en-GB"/>
        </w:rPr>
        <w:t xml:space="preserve">sector </w:t>
      </w:r>
      <w:r w:rsidR="00DF6F47">
        <w:rPr>
          <w:rFonts w:ascii="Times New Roman" w:hAnsi="Times New Roman" w:cs="Times New Roman"/>
          <w:sz w:val="24"/>
          <w:szCs w:val="24"/>
          <w:lang w:val="en-GB"/>
        </w:rPr>
        <w:t>industrial relations</w:t>
      </w:r>
      <w:r w:rsidR="0083113D">
        <w:rPr>
          <w:rFonts w:ascii="Times New Roman" w:hAnsi="Times New Roman" w:cs="Times New Roman"/>
          <w:sz w:val="24"/>
          <w:szCs w:val="24"/>
          <w:lang w:val="en-GB"/>
        </w:rPr>
        <w:t xml:space="preserve"> at EU-wide, Member State, and cross border levels.  </w:t>
      </w:r>
    </w:p>
    <w:p w14:paraId="0385FA8D" w14:textId="77777777" w:rsidR="004514B3" w:rsidRDefault="004514B3" w:rsidP="00365825">
      <w:pPr>
        <w:tabs>
          <w:tab w:val="left" w:pos="4985"/>
        </w:tabs>
        <w:jc w:val="both"/>
        <w:rPr>
          <w:rFonts w:ascii="Times New Roman" w:hAnsi="Times New Roman" w:cs="Times New Roman"/>
          <w:sz w:val="24"/>
          <w:szCs w:val="24"/>
          <w:lang w:val="en-GB"/>
        </w:rPr>
      </w:pPr>
    </w:p>
    <w:p w14:paraId="4838FE0F" w14:textId="0967E347" w:rsidR="00AC4770" w:rsidRDefault="00BA0E30" w:rsidP="00DF6F47">
      <w:pPr>
        <w:pStyle w:val="ListParagraph"/>
        <w:numPr>
          <w:ilvl w:val="0"/>
          <w:numId w:val="3"/>
        </w:numPr>
        <w:tabs>
          <w:tab w:val="left" w:pos="4985"/>
        </w:tabs>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w:t>
      </w:r>
      <w:r w:rsidR="00DF6F47">
        <w:rPr>
          <w:rFonts w:ascii="Times New Roman" w:hAnsi="Times New Roman" w:cs="Times New Roman"/>
          <w:sz w:val="24"/>
          <w:szCs w:val="24"/>
          <w:lang w:val="en-GB"/>
        </w:rPr>
        <w:t xml:space="preserve">enhance </w:t>
      </w:r>
      <w:r w:rsidR="00192A2D">
        <w:rPr>
          <w:rFonts w:ascii="Times New Roman" w:hAnsi="Times New Roman" w:cs="Times New Roman"/>
          <w:sz w:val="24"/>
          <w:szCs w:val="24"/>
          <w:lang w:val="en-GB"/>
        </w:rPr>
        <w:t>cooperation</w:t>
      </w:r>
      <w:r w:rsidR="00DF6F47">
        <w:rPr>
          <w:rFonts w:ascii="Times New Roman" w:hAnsi="Times New Roman" w:cs="Times New Roman"/>
          <w:sz w:val="24"/>
          <w:szCs w:val="24"/>
          <w:lang w:val="en-GB"/>
        </w:rPr>
        <w:t xml:space="preserve"> within</w:t>
      </w:r>
      <w:r>
        <w:rPr>
          <w:rFonts w:ascii="Times New Roman" w:hAnsi="Times New Roman" w:cs="Times New Roman"/>
          <w:sz w:val="24"/>
          <w:szCs w:val="24"/>
          <w:lang w:val="en-GB"/>
        </w:rPr>
        <w:t xml:space="preserve"> </w:t>
      </w:r>
      <w:r w:rsidR="00AC4770" w:rsidRPr="001C7EC2">
        <w:rPr>
          <w:rFonts w:ascii="Times New Roman" w:hAnsi="Times New Roman" w:cs="Times New Roman"/>
          <w:sz w:val="24"/>
          <w:szCs w:val="24"/>
          <w:lang w:val="en-GB"/>
        </w:rPr>
        <w:t xml:space="preserve">EU aviation </w:t>
      </w:r>
      <w:r w:rsidR="00FB3336">
        <w:rPr>
          <w:rFonts w:ascii="Times New Roman" w:hAnsi="Times New Roman" w:cs="Times New Roman"/>
          <w:sz w:val="24"/>
          <w:szCs w:val="24"/>
          <w:lang w:val="en-GB"/>
        </w:rPr>
        <w:t xml:space="preserve">sector </w:t>
      </w:r>
      <w:r w:rsidR="00AC4770" w:rsidRPr="001C7EC2">
        <w:rPr>
          <w:rFonts w:ascii="Times New Roman" w:hAnsi="Times New Roman" w:cs="Times New Roman"/>
          <w:sz w:val="24"/>
          <w:szCs w:val="24"/>
          <w:lang w:val="en-GB"/>
        </w:rPr>
        <w:t>industrial relations</w:t>
      </w:r>
      <w:r w:rsidR="00FB3336">
        <w:rPr>
          <w:rFonts w:ascii="Times New Roman" w:hAnsi="Times New Roman" w:cs="Times New Roman"/>
          <w:sz w:val="24"/>
          <w:szCs w:val="24"/>
          <w:lang w:val="en-GB"/>
        </w:rPr>
        <w:t xml:space="preserve"> amongst governments and the sector social partners</w:t>
      </w:r>
      <w:r w:rsidR="00DF6F47">
        <w:rPr>
          <w:rFonts w:ascii="Times New Roman" w:hAnsi="Times New Roman" w:cs="Times New Roman"/>
          <w:sz w:val="24"/>
          <w:szCs w:val="24"/>
          <w:lang w:val="en-GB"/>
        </w:rPr>
        <w:t xml:space="preserve">, thereby </w:t>
      </w:r>
      <w:r w:rsidR="00AC4770">
        <w:rPr>
          <w:rFonts w:ascii="Times New Roman" w:hAnsi="Times New Roman" w:cs="Times New Roman"/>
          <w:sz w:val="24"/>
          <w:szCs w:val="24"/>
          <w:lang w:val="en-GB"/>
        </w:rPr>
        <w:t>connect</w:t>
      </w:r>
      <w:r w:rsidR="00DF6F47">
        <w:rPr>
          <w:rFonts w:ascii="Times New Roman" w:hAnsi="Times New Roman" w:cs="Times New Roman"/>
          <w:sz w:val="24"/>
          <w:szCs w:val="24"/>
          <w:lang w:val="en-GB"/>
        </w:rPr>
        <w:t>ing</w:t>
      </w:r>
      <w:r w:rsidR="00AC4770">
        <w:rPr>
          <w:rFonts w:ascii="Times New Roman" w:hAnsi="Times New Roman" w:cs="Times New Roman"/>
          <w:sz w:val="24"/>
          <w:szCs w:val="24"/>
          <w:lang w:val="en-GB"/>
        </w:rPr>
        <w:t xml:space="preserve"> </w:t>
      </w:r>
      <w:r w:rsidR="00AC4770" w:rsidRPr="001C7EC2">
        <w:rPr>
          <w:rFonts w:ascii="Times New Roman" w:hAnsi="Times New Roman" w:cs="Times New Roman"/>
          <w:sz w:val="24"/>
          <w:szCs w:val="24"/>
          <w:lang w:val="en-GB"/>
        </w:rPr>
        <w:t xml:space="preserve">EU-wide </w:t>
      </w:r>
      <w:r w:rsidR="00192A2D">
        <w:rPr>
          <w:rFonts w:ascii="Times New Roman" w:hAnsi="Times New Roman" w:cs="Times New Roman"/>
          <w:sz w:val="24"/>
          <w:szCs w:val="24"/>
          <w:lang w:val="en-GB"/>
        </w:rPr>
        <w:t>efforts</w:t>
      </w:r>
      <w:r w:rsidR="00AC4770" w:rsidRPr="001C7EC2">
        <w:rPr>
          <w:rFonts w:ascii="Times New Roman" w:hAnsi="Times New Roman" w:cs="Times New Roman"/>
          <w:sz w:val="24"/>
          <w:szCs w:val="24"/>
          <w:lang w:val="en-GB"/>
        </w:rPr>
        <w:t xml:space="preserve"> with Member State </w:t>
      </w:r>
      <w:r w:rsidR="00192A2D">
        <w:rPr>
          <w:rFonts w:ascii="Times New Roman" w:hAnsi="Times New Roman" w:cs="Times New Roman"/>
          <w:sz w:val="24"/>
          <w:szCs w:val="24"/>
          <w:lang w:val="en-GB"/>
        </w:rPr>
        <w:t>and local level activities</w:t>
      </w:r>
      <w:r w:rsidR="00AC4770" w:rsidRPr="001C7EC2">
        <w:rPr>
          <w:rFonts w:ascii="Times New Roman" w:hAnsi="Times New Roman" w:cs="Times New Roman"/>
          <w:sz w:val="24"/>
          <w:szCs w:val="24"/>
          <w:lang w:val="en-GB"/>
        </w:rPr>
        <w:t xml:space="preserve">. </w:t>
      </w:r>
      <w:r w:rsidR="00FB3336">
        <w:rPr>
          <w:rFonts w:ascii="Times New Roman" w:hAnsi="Times New Roman" w:cs="Times New Roman"/>
          <w:sz w:val="24"/>
          <w:szCs w:val="24"/>
          <w:lang w:val="en-GB"/>
        </w:rPr>
        <w:t xml:space="preserve"> </w:t>
      </w:r>
    </w:p>
    <w:p w14:paraId="3854D9E2" w14:textId="77777777" w:rsidR="005E4D6D" w:rsidRPr="005E4D6D" w:rsidRDefault="005E4D6D" w:rsidP="005E4D6D">
      <w:pPr>
        <w:pStyle w:val="ListParagraph"/>
        <w:rPr>
          <w:rFonts w:ascii="Times New Roman" w:hAnsi="Times New Roman" w:cs="Times New Roman"/>
          <w:sz w:val="24"/>
          <w:szCs w:val="24"/>
          <w:lang w:val="en-GB"/>
        </w:rPr>
      </w:pPr>
    </w:p>
    <w:p w14:paraId="2DDAA767" w14:textId="587B6246" w:rsidR="005E4D6D" w:rsidRDefault="005E4D6D" w:rsidP="00DF6F47">
      <w:pPr>
        <w:pStyle w:val="ListParagraph"/>
        <w:numPr>
          <w:ilvl w:val="0"/>
          <w:numId w:val="3"/>
        </w:numPr>
        <w:tabs>
          <w:tab w:val="left" w:pos="4985"/>
        </w:tabs>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establish an ameliorated framework for EU aviation sector social dialogue in preparation for a collective effort to address the myriad challenges facing the sector, notably climate change. </w:t>
      </w:r>
    </w:p>
    <w:p w14:paraId="1F93515E" w14:textId="77777777" w:rsidR="00781C63" w:rsidRPr="00781C63" w:rsidRDefault="00781C63" w:rsidP="00781C63">
      <w:pPr>
        <w:pStyle w:val="ListParagraph"/>
        <w:rPr>
          <w:rFonts w:ascii="Times New Roman" w:hAnsi="Times New Roman" w:cs="Times New Roman"/>
          <w:sz w:val="24"/>
          <w:szCs w:val="24"/>
          <w:lang w:val="en-GB"/>
        </w:rPr>
      </w:pPr>
    </w:p>
    <w:p w14:paraId="54C18836" w14:textId="5FB598B3" w:rsidR="00781C63" w:rsidRPr="00DF6F47" w:rsidRDefault="00781C63" w:rsidP="00DF6F47">
      <w:pPr>
        <w:pStyle w:val="ListParagraph"/>
        <w:numPr>
          <w:ilvl w:val="0"/>
          <w:numId w:val="3"/>
        </w:numPr>
        <w:tabs>
          <w:tab w:val="left" w:pos="4985"/>
        </w:tabs>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the EU aviation </w:t>
      </w:r>
      <w:r w:rsidR="00FB3336">
        <w:rPr>
          <w:rFonts w:ascii="Times New Roman" w:hAnsi="Times New Roman" w:cs="Times New Roman"/>
          <w:sz w:val="24"/>
          <w:szCs w:val="24"/>
          <w:lang w:val="en-GB"/>
        </w:rPr>
        <w:t xml:space="preserve">sector </w:t>
      </w:r>
      <w:r>
        <w:rPr>
          <w:rFonts w:ascii="Times New Roman" w:hAnsi="Times New Roman" w:cs="Times New Roman"/>
          <w:sz w:val="24"/>
          <w:szCs w:val="24"/>
          <w:lang w:val="en-GB"/>
        </w:rPr>
        <w:t>social partners to be brought into the collaborat</w:t>
      </w:r>
      <w:r w:rsidR="003C68F4">
        <w:rPr>
          <w:rFonts w:ascii="Times New Roman" w:hAnsi="Times New Roman" w:cs="Times New Roman"/>
          <w:sz w:val="24"/>
          <w:szCs w:val="24"/>
          <w:lang w:val="en-GB"/>
        </w:rPr>
        <w:t>ive efforts</w:t>
      </w:r>
      <w:r>
        <w:rPr>
          <w:rFonts w:ascii="Times New Roman" w:hAnsi="Times New Roman" w:cs="Times New Roman"/>
          <w:sz w:val="24"/>
          <w:szCs w:val="24"/>
          <w:lang w:val="en-GB"/>
        </w:rPr>
        <w:t xml:space="preserve"> between the International Labour Organization and the International Civil Aviation Organization for the purpose of addressing the </w:t>
      </w:r>
      <w:r w:rsidR="003C68F4">
        <w:rPr>
          <w:rFonts w:ascii="Times New Roman" w:hAnsi="Times New Roman" w:cs="Times New Roman"/>
          <w:sz w:val="24"/>
          <w:szCs w:val="24"/>
          <w:lang w:val="en-GB"/>
        </w:rPr>
        <w:t>decent work issues</w:t>
      </w:r>
      <w:r>
        <w:rPr>
          <w:rFonts w:ascii="Times New Roman" w:hAnsi="Times New Roman" w:cs="Times New Roman"/>
          <w:sz w:val="24"/>
          <w:szCs w:val="24"/>
          <w:lang w:val="en-GB"/>
        </w:rPr>
        <w:t xml:space="preserve"> </w:t>
      </w:r>
      <w:r w:rsidR="003C68F4">
        <w:rPr>
          <w:rFonts w:ascii="Times New Roman" w:hAnsi="Times New Roman" w:cs="Times New Roman"/>
          <w:sz w:val="24"/>
          <w:szCs w:val="24"/>
          <w:lang w:val="en-GB"/>
        </w:rPr>
        <w:t>affecting</w:t>
      </w:r>
      <w:r>
        <w:rPr>
          <w:rFonts w:ascii="Times New Roman" w:hAnsi="Times New Roman" w:cs="Times New Roman"/>
          <w:sz w:val="24"/>
          <w:szCs w:val="24"/>
          <w:lang w:val="en-GB"/>
        </w:rPr>
        <w:t xml:space="preserve"> the aviation sector within </w:t>
      </w:r>
      <w:r w:rsidR="003C68F4">
        <w:rPr>
          <w:rFonts w:ascii="Times New Roman" w:hAnsi="Times New Roman" w:cs="Times New Roman"/>
          <w:sz w:val="24"/>
          <w:szCs w:val="24"/>
          <w:lang w:val="en-GB"/>
        </w:rPr>
        <w:t xml:space="preserve">the EU </w:t>
      </w:r>
      <w:r>
        <w:rPr>
          <w:rFonts w:ascii="Times New Roman" w:hAnsi="Times New Roman" w:cs="Times New Roman"/>
          <w:sz w:val="24"/>
          <w:szCs w:val="24"/>
          <w:lang w:val="en-GB"/>
        </w:rPr>
        <w:t xml:space="preserve">and beyond </w:t>
      </w:r>
      <w:r w:rsidR="003C68F4">
        <w:rPr>
          <w:rFonts w:ascii="Times New Roman" w:hAnsi="Times New Roman" w:cs="Times New Roman"/>
          <w:sz w:val="24"/>
          <w:szCs w:val="24"/>
          <w:lang w:val="en-GB"/>
        </w:rPr>
        <w:t>it</w:t>
      </w:r>
      <w:r>
        <w:rPr>
          <w:rFonts w:ascii="Times New Roman" w:hAnsi="Times New Roman" w:cs="Times New Roman"/>
          <w:sz w:val="24"/>
          <w:szCs w:val="24"/>
          <w:lang w:val="en-GB"/>
        </w:rPr>
        <w:t xml:space="preserve">. </w:t>
      </w:r>
    </w:p>
    <w:p w14:paraId="538092EF" w14:textId="77777777" w:rsidR="009B5DD9" w:rsidRPr="00B15FA1" w:rsidRDefault="009B5DD9" w:rsidP="00AC4770">
      <w:pPr>
        <w:rPr>
          <w:rFonts w:ascii="Times New Roman" w:hAnsi="Times New Roman" w:cs="Times New Roman"/>
          <w:sz w:val="24"/>
          <w:szCs w:val="24"/>
          <w:lang w:val="en-GB"/>
        </w:rPr>
      </w:pPr>
    </w:p>
    <w:p w14:paraId="25239003" w14:textId="5027B273" w:rsidR="00063BAD" w:rsidRPr="00F3520B" w:rsidRDefault="00063BAD" w:rsidP="005F0AE7">
      <w:pPr>
        <w:pStyle w:val="Heading1"/>
      </w:pPr>
      <w:r w:rsidRPr="00F3520B">
        <w:t>Introduction</w:t>
      </w:r>
    </w:p>
    <w:p w14:paraId="61940605" w14:textId="77777777" w:rsidR="007062E9" w:rsidRDefault="009B5DD9" w:rsidP="009B5DD9">
      <w:pPr>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00081694">
        <w:rPr>
          <w:rFonts w:ascii="Times New Roman" w:hAnsi="Times New Roman" w:cs="Times New Roman"/>
          <w:sz w:val="24"/>
          <w:szCs w:val="24"/>
          <w:lang w:val="en-GB"/>
        </w:rPr>
        <w:t>raw</w:t>
      </w:r>
      <w:r>
        <w:rPr>
          <w:rFonts w:ascii="Times New Roman" w:hAnsi="Times New Roman" w:cs="Times New Roman"/>
          <w:sz w:val="24"/>
          <w:szCs w:val="24"/>
          <w:lang w:val="en-GB"/>
        </w:rPr>
        <w:t>ing</w:t>
      </w:r>
      <w:r w:rsidR="00081694">
        <w:rPr>
          <w:rFonts w:ascii="Times New Roman" w:hAnsi="Times New Roman" w:cs="Times New Roman"/>
          <w:sz w:val="24"/>
          <w:szCs w:val="24"/>
          <w:lang w:val="en-GB"/>
        </w:rPr>
        <w:t xml:space="preserve"> from research conducted as part of the EU-funded project VIRAL</w:t>
      </w:r>
      <w:r>
        <w:rPr>
          <w:rFonts w:ascii="Times New Roman" w:hAnsi="Times New Roman" w:cs="Times New Roman"/>
          <w:sz w:val="24"/>
          <w:szCs w:val="24"/>
          <w:lang w:val="en-GB"/>
        </w:rPr>
        <w:t xml:space="preserve">, this </w:t>
      </w:r>
      <w:r w:rsidR="0083113D">
        <w:rPr>
          <w:rFonts w:ascii="Times New Roman" w:hAnsi="Times New Roman" w:cs="Times New Roman"/>
          <w:sz w:val="24"/>
          <w:szCs w:val="24"/>
          <w:lang w:val="en-GB"/>
        </w:rPr>
        <w:t>policy brief</w:t>
      </w:r>
      <w:r w:rsidR="00081694">
        <w:rPr>
          <w:rFonts w:ascii="Times New Roman" w:hAnsi="Times New Roman" w:cs="Times New Roman"/>
          <w:sz w:val="24"/>
          <w:szCs w:val="24"/>
          <w:lang w:val="en-GB"/>
        </w:rPr>
        <w:t xml:space="preserve"> </w:t>
      </w:r>
      <w:r w:rsidR="007310D1" w:rsidRPr="007133B8">
        <w:rPr>
          <w:rFonts w:ascii="Times New Roman" w:hAnsi="Times New Roman" w:cs="Times New Roman"/>
          <w:sz w:val="24"/>
          <w:szCs w:val="24"/>
          <w:lang w:val="en-GB"/>
        </w:rPr>
        <w:t>consider</w:t>
      </w:r>
      <w:r>
        <w:rPr>
          <w:rFonts w:ascii="Times New Roman" w:hAnsi="Times New Roman" w:cs="Times New Roman"/>
          <w:sz w:val="24"/>
          <w:szCs w:val="24"/>
          <w:lang w:val="en-GB"/>
        </w:rPr>
        <w:t>s</w:t>
      </w:r>
      <w:r w:rsidR="007310D1" w:rsidRPr="007133B8">
        <w:rPr>
          <w:rFonts w:ascii="Times New Roman" w:hAnsi="Times New Roman" w:cs="Times New Roman"/>
          <w:sz w:val="24"/>
          <w:szCs w:val="24"/>
          <w:lang w:val="en-GB"/>
        </w:rPr>
        <w:t xml:space="preserve"> the nature and extent of social dialogue specific to EU aviation </w:t>
      </w:r>
      <w:r w:rsidR="001C7EC2">
        <w:rPr>
          <w:rFonts w:ascii="Times New Roman" w:hAnsi="Times New Roman" w:cs="Times New Roman"/>
          <w:sz w:val="24"/>
          <w:szCs w:val="24"/>
          <w:lang w:val="en-GB"/>
        </w:rPr>
        <w:t>industrial relations</w:t>
      </w:r>
      <w:r w:rsidR="007310D1" w:rsidRPr="007133B8">
        <w:rPr>
          <w:rFonts w:ascii="Times New Roman" w:hAnsi="Times New Roman" w:cs="Times New Roman"/>
          <w:sz w:val="24"/>
          <w:szCs w:val="24"/>
          <w:lang w:val="en-GB"/>
        </w:rPr>
        <w:t xml:space="preserve"> within select Member States (Denmark, France, Germany, Ireland, Italy, Poland, Spain).</w:t>
      </w:r>
      <w:r w:rsidR="00155C0E" w:rsidRPr="007133B8">
        <w:rPr>
          <w:rFonts w:ascii="Times New Roman" w:hAnsi="Times New Roman" w:cs="Times New Roman"/>
          <w:sz w:val="24"/>
          <w:szCs w:val="24"/>
          <w:lang w:val="en-GB"/>
        </w:rPr>
        <w:t xml:space="preserve"> </w:t>
      </w:r>
      <w:r w:rsidR="0048130B">
        <w:rPr>
          <w:rFonts w:ascii="Times New Roman" w:hAnsi="Times New Roman" w:cs="Times New Roman"/>
          <w:sz w:val="24"/>
          <w:szCs w:val="24"/>
          <w:lang w:val="en-GB"/>
        </w:rPr>
        <w:t>W</w:t>
      </w:r>
      <w:r w:rsidR="0048130B" w:rsidRPr="007133B8">
        <w:rPr>
          <w:rFonts w:ascii="Times New Roman" w:hAnsi="Times New Roman" w:cs="Times New Roman"/>
          <w:sz w:val="24"/>
          <w:szCs w:val="24"/>
          <w:lang w:val="en-GB"/>
        </w:rPr>
        <w:t>e observe</w:t>
      </w:r>
      <w:r w:rsidR="0048130B">
        <w:rPr>
          <w:rFonts w:ascii="Times New Roman" w:hAnsi="Times New Roman" w:cs="Times New Roman"/>
          <w:sz w:val="24"/>
          <w:szCs w:val="24"/>
          <w:lang w:val="en-GB"/>
        </w:rPr>
        <w:t xml:space="preserve"> </w:t>
      </w:r>
      <w:r w:rsidR="0048130B" w:rsidRPr="007133B8">
        <w:rPr>
          <w:rFonts w:ascii="Times New Roman" w:hAnsi="Times New Roman" w:cs="Times New Roman"/>
          <w:sz w:val="24"/>
          <w:szCs w:val="24"/>
          <w:lang w:val="en-GB"/>
        </w:rPr>
        <w:t xml:space="preserve">a convergence of issues that challenge </w:t>
      </w:r>
      <w:r w:rsidR="0048130B">
        <w:rPr>
          <w:rFonts w:ascii="Times New Roman" w:hAnsi="Times New Roman" w:cs="Times New Roman"/>
          <w:sz w:val="24"/>
          <w:szCs w:val="24"/>
          <w:lang w:val="en-GB"/>
        </w:rPr>
        <w:t xml:space="preserve">EU </w:t>
      </w:r>
      <w:r w:rsidR="0048130B" w:rsidRPr="007133B8">
        <w:rPr>
          <w:rFonts w:ascii="Times New Roman" w:hAnsi="Times New Roman" w:cs="Times New Roman"/>
          <w:sz w:val="24"/>
          <w:szCs w:val="24"/>
          <w:lang w:val="en-GB"/>
        </w:rPr>
        <w:t xml:space="preserve">aviation </w:t>
      </w:r>
      <w:r w:rsidR="007062E9">
        <w:rPr>
          <w:rFonts w:ascii="Times New Roman" w:hAnsi="Times New Roman" w:cs="Times New Roman"/>
          <w:sz w:val="24"/>
          <w:szCs w:val="24"/>
          <w:lang w:val="en-GB"/>
        </w:rPr>
        <w:t xml:space="preserve">sector </w:t>
      </w:r>
      <w:r w:rsidR="0048130B" w:rsidRPr="007133B8">
        <w:rPr>
          <w:rFonts w:ascii="Times New Roman" w:hAnsi="Times New Roman" w:cs="Times New Roman"/>
          <w:sz w:val="24"/>
          <w:szCs w:val="24"/>
          <w:lang w:val="en-GB"/>
        </w:rPr>
        <w:t>industrial relations.</w:t>
      </w:r>
      <w:r w:rsidR="0048130B">
        <w:rPr>
          <w:rFonts w:ascii="Times New Roman" w:hAnsi="Times New Roman" w:cs="Times New Roman"/>
          <w:sz w:val="24"/>
          <w:szCs w:val="24"/>
          <w:lang w:val="en-GB"/>
        </w:rPr>
        <w:t xml:space="preserve"> </w:t>
      </w:r>
      <w:r w:rsidR="00AF5434">
        <w:rPr>
          <w:rFonts w:ascii="Times New Roman" w:hAnsi="Times New Roman" w:cs="Times New Roman"/>
          <w:sz w:val="24"/>
          <w:szCs w:val="24"/>
          <w:lang w:val="en-GB"/>
        </w:rPr>
        <w:t>Policy considerations</w:t>
      </w:r>
      <w:r w:rsidR="00DE4731">
        <w:rPr>
          <w:rFonts w:ascii="Times New Roman" w:hAnsi="Times New Roman" w:cs="Times New Roman"/>
          <w:sz w:val="24"/>
          <w:szCs w:val="24"/>
          <w:lang w:val="en-GB"/>
        </w:rPr>
        <w:t xml:space="preserve"> are put forward with the aim of facilitating an essential discussion leading to concrete steps being taken. </w:t>
      </w:r>
    </w:p>
    <w:p w14:paraId="4AEB73AE" w14:textId="37615F45" w:rsidR="0048130B" w:rsidRDefault="0048130B" w:rsidP="009B5DD9">
      <w:pPr>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We identify concerns regarding social dialogue</w:t>
      </w:r>
      <w:r w:rsidR="00F309A7">
        <w:rPr>
          <w:rFonts w:ascii="Times New Roman" w:hAnsi="Times New Roman" w:cs="Times New Roman"/>
          <w:sz w:val="24"/>
          <w:szCs w:val="24"/>
          <w:lang w:val="en-GB"/>
        </w:rPr>
        <w:t xml:space="preserve">, </w:t>
      </w:r>
      <w:r w:rsidR="009B5DD9">
        <w:rPr>
          <w:rFonts w:ascii="Times New Roman" w:hAnsi="Times New Roman" w:cs="Times New Roman"/>
          <w:sz w:val="24"/>
          <w:szCs w:val="24"/>
          <w:lang w:val="en-GB"/>
        </w:rPr>
        <w:t>as well as</w:t>
      </w:r>
      <w:r w:rsidR="00F309A7">
        <w:rPr>
          <w:rFonts w:ascii="Times New Roman" w:hAnsi="Times New Roman" w:cs="Times New Roman"/>
          <w:sz w:val="24"/>
          <w:szCs w:val="24"/>
          <w:lang w:val="en-GB"/>
        </w:rPr>
        <w:t xml:space="preserve"> tangible benefits</w:t>
      </w:r>
      <w:r>
        <w:rPr>
          <w:rFonts w:ascii="Times New Roman" w:hAnsi="Times New Roman" w:cs="Times New Roman"/>
          <w:sz w:val="24"/>
          <w:szCs w:val="24"/>
          <w:lang w:val="en-GB"/>
        </w:rPr>
        <w:t xml:space="preserve"> for a sector that will continue to confront obstacles</w:t>
      </w:r>
      <w:r w:rsidR="009B5DD9">
        <w:rPr>
          <w:rFonts w:ascii="Times New Roman" w:hAnsi="Times New Roman" w:cs="Times New Roman"/>
          <w:sz w:val="24"/>
          <w:szCs w:val="24"/>
          <w:lang w:val="en-GB"/>
        </w:rPr>
        <w:t>, notably climate change.</w:t>
      </w:r>
      <w:r w:rsidR="00132773">
        <w:rPr>
          <w:rFonts w:ascii="Times New Roman" w:hAnsi="Times New Roman" w:cs="Times New Roman"/>
          <w:sz w:val="24"/>
          <w:szCs w:val="24"/>
          <w:lang w:val="en-GB"/>
        </w:rPr>
        <w:t xml:space="preserve"> EU a</w:t>
      </w:r>
      <w:r w:rsidR="00132773" w:rsidRPr="00132773">
        <w:rPr>
          <w:rFonts w:ascii="Times New Roman" w:hAnsi="Times New Roman" w:cs="Times New Roman"/>
          <w:sz w:val="24"/>
          <w:szCs w:val="24"/>
          <w:lang w:val="en-GB"/>
        </w:rPr>
        <w:t>viation industrial relations also ha</w:t>
      </w:r>
      <w:r w:rsidR="007062E9">
        <w:rPr>
          <w:rFonts w:ascii="Times New Roman" w:hAnsi="Times New Roman" w:cs="Times New Roman"/>
          <w:sz w:val="24"/>
          <w:szCs w:val="24"/>
          <w:lang w:val="en-GB"/>
        </w:rPr>
        <w:t>ve</w:t>
      </w:r>
      <w:r w:rsidR="00132773" w:rsidRPr="00132773">
        <w:rPr>
          <w:rFonts w:ascii="Times New Roman" w:hAnsi="Times New Roman" w:cs="Times New Roman"/>
          <w:sz w:val="24"/>
          <w:szCs w:val="24"/>
          <w:lang w:val="en-GB"/>
        </w:rPr>
        <w:t xml:space="preserve"> social security implications </w:t>
      </w:r>
      <w:r w:rsidR="00132773">
        <w:rPr>
          <w:rFonts w:ascii="Times New Roman" w:hAnsi="Times New Roman" w:cs="Times New Roman"/>
          <w:sz w:val="24"/>
          <w:szCs w:val="24"/>
          <w:lang w:val="en-GB"/>
        </w:rPr>
        <w:t xml:space="preserve">(see </w:t>
      </w:r>
      <w:r w:rsidR="00132773" w:rsidRPr="00132773">
        <w:rPr>
          <w:rFonts w:ascii="Times New Roman" w:hAnsi="Times New Roman" w:cs="Times New Roman"/>
          <w:sz w:val="24"/>
          <w:szCs w:val="24"/>
          <w:lang w:val="en-GB"/>
        </w:rPr>
        <w:t xml:space="preserve">for example </w:t>
      </w:r>
      <w:r w:rsidR="00132773" w:rsidRPr="00132773">
        <w:rPr>
          <w:rFonts w:ascii="Times New Roman" w:hAnsi="Times New Roman" w:cs="Times New Roman"/>
          <w:i/>
          <w:iCs/>
          <w:sz w:val="24"/>
          <w:szCs w:val="24"/>
          <w:lang w:val="en-GB"/>
        </w:rPr>
        <w:t>INAIL and INPS</w:t>
      </w:r>
      <w:r w:rsidR="00132773" w:rsidRPr="00132773">
        <w:rPr>
          <w:rFonts w:ascii="Times New Roman" w:hAnsi="Times New Roman" w:cs="Times New Roman"/>
          <w:sz w:val="24"/>
          <w:szCs w:val="24"/>
          <w:lang w:val="en-GB"/>
        </w:rPr>
        <w:t>, C-33/21, EU:C:2022:402</w:t>
      </w:r>
      <w:r w:rsidR="00132773">
        <w:rPr>
          <w:rFonts w:ascii="Times New Roman" w:hAnsi="Times New Roman" w:cs="Times New Roman"/>
          <w:sz w:val="24"/>
          <w:szCs w:val="24"/>
          <w:lang w:val="en-GB"/>
        </w:rPr>
        <w:t>)</w:t>
      </w:r>
      <w:r w:rsidR="007062E9">
        <w:rPr>
          <w:rFonts w:ascii="Times New Roman" w:hAnsi="Times New Roman" w:cs="Times New Roman"/>
          <w:sz w:val="24"/>
          <w:szCs w:val="24"/>
          <w:lang w:val="en-GB"/>
        </w:rPr>
        <w:t>.</w:t>
      </w:r>
      <w:r w:rsidR="00132773" w:rsidRPr="00132773">
        <w:rPr>
          <w:rFonts w:ascii="Times New Roman" w:hAnsi="Times New Roman" w:cs="Times New Roman"/>
          <w:sz w:val="24"/>
          <w:szCs w:val="24"/>
          <w:lang w:val="en-GB"/>
        </w:rPr>
        <w:t xml:space="preserve"> </w:t>
      </w:r>
      <w:r w:rsidR="007062E9">
        <w:rPr>
          <w:rFonts w:ascii="Times New Roman" w:hAnsi="Times New Roman" w:cs="Times New Roman"/>
          <w:sz w:val="24"/>
          <w:szCs w:val="24"/>
          <w:lang w:val="en-GB"/>
        </w:rPr>
        <w:t>W</w:t>
      </w:r>
      <w:r w:rsidR="00132773" w:rsidRPr="00132773">
        <w:rPr>
          <w:rFonts w:ascii="Times New Roman" w:hAnsi="Times New Roman" w:cs="Times New Roman"/>
          <w:sz w:val="24"/>
          <w:szCs w:val="24"/>
          <w:lang w:val="en-GB"/>
        </w:rPr>
        <w:t>e do not discuss th</w:t>
      </w:r>
      <w:r w:rsidR="007062E9">
        <w:rPr>
          <w:rFonts w:ascii="Times New Roman" w:hAnsi="Times New Roman" w:cs="Times New Roman"/>
          <w:sz w:val="24"/>
          <w:szCs w:val="24"/>
          <w:lang w:val="en-GB"/>
        </w:rPr>
        <w:t>ese</w:t>
      </w:r>
      <w:r w:rsidR="00132773" w:rsidRPr="00132773">
        <w:rPr>
          <w:rFonts w:ascii="Times New Roman" w:hAnsi="Times New Roman" w:cs="Times New Roman"/>
          <w:sz w:val="24"/>
          <w:szCs w:val="24"/>
          <w:lang w:val="en-GB"/>
        </w:rPr>
        <w:t xml:space="preserve"> here.</w:t>
      </w:r>
      <w:r w:rsidR="00781C63">
        <w:rPr>
          <w:rFonts w:ascii="Times New Roman" w:hAnsi="Times New Roman" w:cs="Times New Roman"/>
          <w:sz w:val="24"/>
          <w:szCs w:val="24"/>
          <w:lang w:val="en-GB"/>
        </w:rPr>
        <w:t xml:space="preserve"> Although this policy brief focuses on the European Union, we also see scope for the subject matter of this brief to form part of the closer collaboration between the International Labour Organization (ILO) and the International Civil Aviation Organization </w:t>
      </w:r>
      <w:r w:rsidR="00FB3336">
        <w:rPr>
          <w:rFonts w:ascii="Times New Roman" w:hAnsi="Times New Roman" w:cs="Times New Roman"/>
          <w:sz w:val="24"/>
          <w:szCs w:val="24"/>
          <w:lang w:val="en-GB"/>
        </w:rPr>
        <w:t xml:space="preserve">(ICAO) </w:t>
      </w:r>
      <w:r w:rsidR="00781C63">
        <w:rPr>
          <w:rFonts w:ascii="Times New Roman" w:hAnsi="Times New Roman" w:cs="Times New Roman"/>
          <w:sz w:val="24"/>
          <w:szCs w:val="24"/>
          <w:lang w:val="en-GB"/>
        </w:rPr>
        <w:t xml:space="preserve">set out in their 15 March 2022 agreement. </w:t>
      </w:r>
    </w:p>
    <w:p w14:paraId="66071EEC" w14:textId="002F530D" w:rsidR="0083113D" w:rsidRPr="0083113D" w:rsidRDefault="00132773" w:rsidP="0083113D">
      <w:pPr>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00F65B51">
        <w:rPr>
          <w:rFonts w:ascii="Times New Roman" w:hAnsi="Times New Roman" w:cs="Times New Roman"/>
          <w:sz w:val="24"/>
          <w:szCs w:val="24"/>
          <w:lang w:val="en-GB"/>
        </w:rPr>
        <w:t xml:space="preserve">e are reminded of </w:t>
      </w:r>
      <w:r w:rsidR="009B5DD9">
        <w:rPr>
          <w:rFonts w:ascii="Times New Roman" w:hAnsi="Times New Roman" w:cs="Times New Roman"/>
          <w:sz w:val="24"/>
          <w:szCs w:val="24"/>
          <w:lang w:val="en-GB"/>
        </w:rPr>
        <w:t xml:space="preserve">the </w:t>
      </w:r>
      <w:r w:rsidR="00F65B51">
        <w:rPr>
          <w:rFonts w:ascii="Times New Roman" w:hAnsi="Times New Roman" w:cs="Times New Roman"/>
          <w:sz w:val="24"/>
          <w:szCs w:val="24"/>
          <w:lang w:val="en-GB"/>
        </w:rPr>
        <w:t xml:space="preserve">late Marco </w:t>
      </w:r>
      <w:proofErr w:type="spellStart"/>
      <w:r w:rsidR="00F65B51">
        <w:rPr>
          <w:rFonts w:ascii="Times New Roman" w:hAnsi="Times New Roman" w:cs="Times New Roman"/>
          <w:sz w:val="24"/>
          <w:szCs w:val="24"/>
          <w:lang w:val="en-GB"/>
        </w:rPr>
        <w:t>Biagi’s</w:t>
      </w:r>
      <w:proofErr w:type="spellEnd"/>
      <w:r w:rsidR="00F65B51">
        <w:rPr>
          <w:rFonts w:ascii="Times New Roman" w:hAnsi="Times New Roman" w:cs="Times New Roman"/>
          <w:sz w:val="24"/>
          <w:szCs w:val="24"/>
          <w:lang w:val="en-GB"/>
        </w:rPr>
        <w:t xml:space="preserve"> </w:t>
      </w:r>
      <w:r w:rsidR="00F309A7">
        <w:rPr>
          <w:rFonts w:ascii="Times New Roman" w:hAnsi="Times New Roman" w:cs="Times New Roman"/>
          <w:sz w:val="24"/>
          <w:szCs w:val="24"/>
          <w:lang w:val="en-GB"/>
        </w:rPr>
        <w:t>question</w:t>
      </w:r>
      <w:r w:rsidR="00AF5434">
        <w:rPr>
          <w:rFonts w:ascii="Times New Roman" w:hAnsi="Times New Roman" w:cs="Times New Roman"/>
          <w:sz w:val="24"/>
          <w:szCs w:val="24"/>
          <w:lang w:val="en-GB"/>
        </w:rPr>
        <w:t xml:space="preserve"> that guides the following pages</w:t>
      </w:r>
      <w:r w:rsidR="00F65B51">
        <w:rPr>
          <w:rFonts w:ascii="Times New Roman" w:hAnsi="Times New Roman" w:cs="Times New Roman"/>
          <w:sz w:val="24"/>
          <w:szCs w:val="24"/>
          <w:lang w:val="en-GB"/>
        </w:rPr>
        <w:t xml:space="preserve">: are the social partners a forum for dialogue, or </w:t>
      </w:r>
      <w:r w:rsidR="00D041A1">
        <w:rPr>
          <w:rFonts w:ascii="Times New Roman" w:hAnsi="Times New Roman" w:cs="Times New Roman"/>
          <w:sz w:val="24"/>
          <w:szCs w:val="24"/>
          <w:lang w:val="en-GB"/>
        </w:rPr>
        <w:t xml:space="preserve">can </w:t>
      </w:r>
      <w:r w:rsidR="001C7EC2">
        <w:rPr>
          <w:rFonts w:ascii="Times New Roman" w:hAnsi="Times New Roman" w:cs="Times New Roman"/>
          <w:sz w:val="24"/>
          <w:szCs w:val="24"/>
          <w:lang w:val="en-GB"/>
        </w:rPr>
        <w:t xml:space="preserve">a </w:t>
      </w:r>
      <w:r w:rsidR="00D041A1">
        <w:rPr>
          <w:rFonts w:ascii="Times New Roman" w:hAnsi="Times New Roman" w:cs="Times New Roman"/>
          <w:sz w:val="24"/>
          <w:szCs w:val="24"/>
          <w:lang w:val="en-GB"/>
        </w:rPr>
        <w:t xml:space="preserve">strategy </w:t>
      </w:r>
      <w:r w:rsidR="001C7EC2">
        <w:rPr>
          <w:rFonts w:ascii="Times New Roman" w:hAnsi="Times New Roman" w:cs="Times New Roman"/>
          <w:sz w:val="24"/>
          <w:szCs w:val="24"/>
          <w:lang w:val="en-GB"/>
        </w:rPr>
        <w:t xml:space="preserve">for problem-solving </w:t>
      </w:r>
      <w:r w:rsidR="00D041A1">
        <w:rPr>
          <w:rFonts w:ascii="Times New Roman" w:hAnsi="Times New Roman" w:cs="Times New Roman"/>
          <w:sz w:val="24"/>
          <w:szCs w:val="24"/>
          <w:lang w:val="en-GB"/>
        </w:rPr>
        <w:t>based upon a partnership relation be achieved?</w:t>
      </w:r>
      <w:r w:rsidR="0083113D">
        <w:rPr>
          <w:rFonts w:ascii="Times New Roman" w:hAnsi="Times New Roman" w:cs="Times New Roman"/>
          <w:sz w:val="24"/>
          <w:szCs w:val="24"/>
          <w:lang w:val="en-GB"/>
        </w:rPr>
        <w:t xml:space="preserve"> In our assessment, </w:t>
      </w:r>
      <w:r w:rsidR="0083113D" w:rsidRPr="0083113D">
        <w:rPr>
          <w:rFonts w:ascii="Times New Roman" w:hAnsi="Times New Roman" w:cs="Times New Roman"/>
          <w:sz w:val="24"/>
          <w:szCs w:val="24"/>
          <w:lang w:val="en-GB"/>
        </w:rPr>
        <w:t xml:space="preserve">the period 2020-2022 </w:t>
      </w:r>
      <w:r w:rsidR="0083113D">
        <w:rPr>
          <w:rFonts w:ascii="Times New Roman" w:hAnsi="Times New Roman" w:cs="Times New Roman"/>
          <w:sz w:val="24"/>
          <w:szCs w:val="24"/>
          <w:lang w:val="en-GB"/>
        </w:rPr>
        <w:t xml:space="preserve">reveals the fragile state of </w:t>
      </w:r>
      <w:r w:rsidR="00FB3336">
        <w:rPr>
          <w:rFonts w:ascii="Times New Roman" w:hAnsi="Times New Roman" w:cs="Times New Roman"/>
          <w:sz w:val="24"/>
          <w:szCs w:val="24"/>
          <w:lang w:val="en-GB"/>
        </w:rPr>
        <w:t>EU aviation sector</w:t>
      </w:r>
      <w:r w:rsidR="00FB3336" w:rsidRPr="0083113D">
        <w:rPr>
          <w:rFonts w:ascii="Times New Roman" w:hAnsi="Times New Roman" w:cs="Times New Roman"/>
          <w:sz w:val="24"/>
          <w:szCs w:val="24"/>
          <w:lang w:val="en-GB"/>
        </w:rPr>
        <w:t xml:space="preserve"> social dialogue</w:t>
      </w:r>
      <w:r w:rsidR="0083113D">
        <w:rPr>
          <w:rFonts w:ascii="Times New Roman" w:hAnsi="Times New Roman" w:cs="Times New Roman"/>
          <w:sz w:val="24"/>
          <w:szCs w:val="24"/>
          <w:lang w:val="en-GB"/>
        </w:rPr>
        <w:t xml:space="preserve">. We contend that aviation sector social dialogue must be ameliorated so that the sector better manages how crises are handled. We see greater potential </w:t>
      </w:r>
      <w:r w:rsidR="00FB3336">
        <w:rPr>
          <w:rFonts w:ascii="Times New Roman" w:hAnsi="Times New Roman" w:cs="Times New Roman"/>
          <w:sz w:val="24"/>
          <w:szCs w:val="24"/>
          <w:lang w:val="en-GB"/>
        </w:rPr>
        <w:t>for</w:t>
      </w:r>
      <w:r w:rsidR="0083113D">
        <w:rPr>
          <w:rFonts w:ascii="Times New Roman" w:hAnsi="Times New Roman" w:cs="Times New Roman"/>
          <w:sz w:val="24"/>
          <w:szCs w:val="24"/>
          <w:lang w:val="en-GB"/>
        </w:rPr>
        <w:t xml:space="preserve"> social dialogue than </w:t>
      </w:r>
      <w:r w:rsidR="00FB3336">
        <w:rPr>
          <w:rFonts w:ascii="Times New Roman" w:hAnsi="Times New Roman" w:cs="Times New Roman"/>
          <w:sz w:val="24"/>
          <w:szCs w:val="24"/>
          <w:lang w:val="en-GB"/>
        </w:rPr>
        <w:t xml:space="preserve">suggested by </w:t>
      </w:r>
      <w:r w:rsidR="0083113D">
        <w:rPr>
          <w:rFonts w:ascii="Times New Roman" w:hAnsi="Times New Roman" w:cs="Times New Roman"/>
          <w:sz w:val="24"/>
          <w:szCs w:val="24"/>
          <w:lang w:val="en-GB"/>
        </w:rPr>
        <w:t xml:space="preserve">the method employed this century of lurching from one emergency to another. </w:t>
      </w:r>
    </w:p>
    <w:p w14:paraId="21F04303" w14:textId="19478C7B" w:rsidR="001C7EC2" w:rsidRDefault="001C7EC2" w:rsidP="001C7EC2">
      <w:pPr>
        <w:jc w:val="both"/>
        <w:rPr>
          <w:rFonts w:ascii="Times New Roman" w:hAnsi="Times New Roman" w:cs="Times New Roman"/>
          <w:sz w:val="24"/>
          <w:szCs w:val="24"/>
          <w:lang w:val="en-GB"/>
        </w:rPr>
      </w:pPr>
    </w:p>
    <w:p w14:paraId="68E4FB9C" w14:textId="18CC589B" w:rsidR="001C7EC2" w:rsidRPr="004A573B" w:rsidRDefault="004A573B" w:rsidP="005F0AE7">
      <w:pPr>
        <w:pStyle w:val="Heading1"/>
      </w:pPr>
      <w:r>
        <w:t>An overview of EU aviation industrial relations</w:t>
      </w:r>
    </w:p>
    <w:p w14:paraId="676C419E" w14:textId="1273AE3C" w:rsidR="00155C0E" w:rsidRPr="007133B8" w:rsidRDefault="00FB3336" w:rsidP="00F67C38">
      <w:pPr>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Aviation </w:t>
      </w:r>
      <w:r w:rsidR="007D54DE" w:rsidRPr="007133B8">
        <w:rPr>
          <w:rFonts w:ascii="Times New Roman" w:hAnsi="Times New Roman" w:cs="Times New Roman"/>
          <w:sz w:val="24"/>
          <w:szCs w:val="24"/>
          <w:lang w:val="en-GB"/>
        </w:rPr>
        <w:t xml:space="preserve">is a key facilitator of the free movement pillar of the </w:t>
      </w:r>
      <w:r w:rsidR="0083113D">
        <w:rPr>
          <w:rFonts w:ascii="Times New Roman" w:hAnsi="Times New Roman" w:cs="Times New Roman"/>
          <w:sz w:val="24"/>
          <w:szCs w:val="24"/>
          <w:lang w:val="en-GB"/>
        </w:rPr>
        <w:t>EU</w:t>
      </w:r>
      <w:r w:rsidR="007D54DE" w:rsidRPr="007133B8">
        <w:rPr>
          <w:rFonts w:ascii="Times New Roman" w:hAnsi="Times New Roman" w:cs="Times New Roman"/>
          <w:sz w:val="24"/>
          <w:szCs w:val="24"/>
          <w:lang w:val="en-GB"/>
        </w:rPr>
        <w:t xml:space="preserve">, particularly </w:t>
      </w:r>
      <w:r w:rsidR="0071152D">
        <w:rPr>
          <w:rFonts w:ascii="Times New Roman" w:hAnsi="Times New Roman" w:cs="Times New Roman"/>
          <w:sz w:val="24"/>
          <w:szCs w:val="24"/>
          <w:lang w:val="en-GB"/>
        </w:rPr>
        <w:t xml:space="preserve">with regards to territorial continuity </w:t>
      </w:r>
      <w:r w:rsidR="007D54DE" w:rsidRPr="007133B8">
        <w:rPr>
          <w:rFonts w:ascii="Times New Roman" w:hAnsi="Times New Roman" w:cs="Times New Roman"/>
          <w:sz w:val="24"/>
          <w:szCs w:val="24"/>
          <w:lang w:val="en-GB"/>
        </w:rPr>
        <w:t xml:space="preserve">for island countries </w:t>
      </w:r>
      <w:r w:rsidR="009B5DD9">
        <w:rPr>
          <w:rFonts w:ascii="Times New Roman" w:hAnsi="Times New Roman" w:cs="Times New Roman"/>
          <w:sz w:val="24"/>
          <w:szCs w:val="24"/>
          <w:lang w:val="en-GB"/>
        </w:rPr>
        <w:t>(</w:t>
      </w:r>
      <w:r w:rsidR="007D54DE" w:rsidRPr="007133B8">
        <w:rPr>
          <w:rFonts w:ascii="Times New Roman" w:hAnsi="Times New Roman" w:cs="Times New Roman"/>
          <w:sz w:val="24"/>
          <w:szCs w:val="24"/>
          <w:lang w:val="en-GB"/>
        </w:rPr>
        <w:t>such as Ireland</w:t>
      </w:r>
      <w:r w:rsidR="009B5DD9">
        <w:rPr>
          <w:rFonts w:ascii="Times New Roman" w:hAnsi="Times New Roman" w:cs="Times New Roman"/>
          <w:sz w:val="24"/>
          <w:szCs w:val="24"/>
          <w:lang w:val="en-GB"/>
        </w:rPr>
        <w:t>)</w:t>
      </w:r>
      <w:r w:rsidR="004A573B">
        <w:rPr>
          <w:rFonts w:ascii="Times New Roman" w:hAnsi="Times New Roman" w:cs="Times New Roman"/>
          <w:sz w:val="24"/>
          <w:szCs w:val="24"/>
          <w:lang w:val="en-GB"/>
        </w:rPr>
        <w:t xml:space="preserve">, </w:t>
      </w:r>
      <w:r w:rsidR="0048130B">
        <w:rPr>
          <w:rFonts w:ascii="Times New Roman" w:hAnsi="Times New Roman" w:cs="Times New Roman"/>
          <w:sz w:val="24"/>
          <w:szCs w:val="24"/>
          <w:lang w:val="en-GB"/>
        </w:rPr>
        <w:t xml:space="preserve">as well as </w:t>
      </w:r>
      <w:r w:rsidR="004A573B">
        <w:rPr>
          <w:rFonts w:ascii="Times New Roman" w:hAnsi="Times New Roman" w:cs="Times New Roman"/>
          <w:sz w:val="24"/>
          <w:szCs w:val="24"/>
          <w:lang w:val="en-GB"/>
        </w:rPr>
        <w:t xml:space="preserve">Member States whose </w:t>
      </w:r>
      <w:r w:rsidR="004A573B">
        <w:rPr>
          <w:rFonts w:ascii="Times New Roman" w:hAnsi="Times New Roman" w:cs="Times New Roman"/>
          <w:sz w:val="24"/>
          <w:szCs w:val="24"/>
          <w:lang w:val="en-GB"/>
        </w:rPr>
        <w:lastRenderedPageBreak/>
        <w:t>jurisdiction includes islands (</w:t>
      </w:r>
      <w:r w:rsidR="00D36850">
        <w:rPr>
          <w:rFonts w:ascii="Times New Roman" w:hAnsi="Times New Roman" w:cs="Times New Roman"/>
          <w:sz w:val="24"/>
          <w:szCs w:val="24"/>
          <w:lang w:val="en-GB"/>
        </w:rPr>
        <w:t>including</w:t>
      </w:r>
      <w:r w:rsidR="00646744">
        <w:rPr>
          <w:rFonts w:ascii="Times New Roman" w:hAnsi="Times New Roman" w:cs="Times New Roman"/>
          <w:sz w:val="24"/>
          <w:szCs w:val="24"/>
          <w:lang w:val="en-GB"/>
        </w:rPr>
        <w:t>, but not only,</w:t>
      </w:r>
      <w:r w:rsidR="00D36850">
        <w:rPr>
          <w:rFonts w:ascii="Times New Roman" w:hAnsi="Times New Roman" w:cs="Times New Roman"/>
          <w:sz w:val="24"/>
          <w:szCs w:val="24"/>
          <w:lang w:val="en-GB"/>
        </w:rPr>
        <w:t xml:space="preserve"> Denmark,</w:t>
      </w:r>
      <w:r w:rsidR="004A573B">
        <w:rPr>
          <w:rFonts w:ascii="Times New Roman" w:hAnsi="Times New Roman" w:cs="Times New Roman"/>
          <w:sz w:val="24"/>
          <w:szCs w:val="24"/>
          <w:lang w:val="en-GB"/>
        </w:rPr>
        <w:t xml:space="preserve"> Italy</w:t>
      </w:r>
      <w:r w:rsidR="00D36850">
        <w:rPr>
          <w:rFonts w:ascii="Times New Roman" w:hAnsi="Times New Roman" w:cs="Times New Roman"/>
          <w:sz w:val="24"/>
          <w:szCs w:val="24"/>
          <w:lang w:val="en-GB"/>
        </w:rPr>
        <w:t>, and Spain</w:t>
      </w:r>
      <w:r w:rsidR="004A573B">
        <w:rPr>
          <w:rFonts w:ascii="Times New Roman" w:hAnsi="Times New Roman" w:cs="Times New Roman"/>
          <w:sz w:val="24"/>
          <w:szCs w:val="24"/>
          <w:lang w:val="en-GB"/>
        </w:rPr>
        <w:t>).</w:t>
      </w:r>
      <w:r w:rsidR="007D54DE" w:rsidRPr="007133B8">
        <w:rPr>
          <w:rFonts w:ascii="Times New Roman" w:hAnsi="Times New Roman" w:cs="Times New Roman"/>
          <w:sz w:val="24"/>
          <w:szCs w:val="24"/>
          <w:lang w:val="en-GB"/>
        </w:rPr>
        <w:t xml:space="preserve"> </w:t>
      </w:r>
      <w:r w:rsidR="007062E9">
        <w:rPr>
          <w:rFonts w:ascii="Times New Roman" w:hAnsi="Times New Roman" w:cs="Times New Roman"/>
          <w:sz w:val="24"/>
          <w:szCs w:val="24"/>
          <w:lang w:val="en-GB"/>
        </w:rPr>
        <w:t>The EU a</w:t>
      </w:r>
      <w:r w:rsidR="007062E9" w:rsidRPr="007133B8">
        <w:rPr>
          <w:rFonts w:ascii="Times New Roman" w:hAnsi="Times New Roman" w:cs="Times New Roman"/>
          <w:sz w:val="24"/>
          <w:szCs w:val="24"/>
          <w:lang w:val="en-GB"/>
        </w:rPr>
        <w:t>viation industry</w:t>
      </w:r>
      <w:r w:rsidR="007062E9">
        <w:rPr>
          <w:rFonts w:ascii="Times New Roman" w:hAnsi="Times New Roman" w:cs="Times New Roman"/>
          <w:sz w:val="24"/>
          <w:szCs w:val="24"/>
          <w:lang w:val="en-GB"/>
        </w:rPr>
        <w:t xml:space="preserve"> </w:t>
      </w:r>
      <w:r w:rsidR="007062E9" w:rsidRPr="007133B8">
        <w:rPr>
          <w:rFonts w:ascii="Times New Roman" w:hAnsi="Times New Roman" w:cs="Times New Roman"/>
          <w:sz w:val="24"/>
          <w:szCs w:val="24"/>
          <w:lang w:val="en-GB"/>
        </w:rPr>
        <w:t xml:space="preserve">has </w:t>
      </w:r>
      <w:r w:rsidR="007062E9">
        <w:rPr>
          <w:rFonts w:ascii="Times New Roman" w:hAnsi="Times New Roman" w:cs="Times New Roman"/>
          <w:sz w:val="24"/>
          <w:szCs w:val="24"/>
          <w:lang w:val="en-GB"/>
        </w:rPr>
        <w:t>been</w:t>
      </w:r>
      <w:r w:rsidR="007062E9" w:rsidRPr="007133B8">
        <w:rPr>
          <w:rFonts w:ascii="Times New Roman" w:hAnsi="Times New Roman" w:cs="Times New Roman"/>
          <w:sz w:val="24"/>
          <w:szCs w:val="24"/>
          <w:lang w:val="en-GB"/>
        </w:rPr>
        <w:t xml:space="preserve"> notably </w:t>
      </w:r>
      <w:r w:rsidR="007062E9">
        <w:rPr>
          <w:rFonts w:ascii="Times New Roman" w:hAnsi="Times New Roman" w:cs="Times New Roman"/>
          <w:sz w:val="24"/>
          <w:szCs w:val="24"/>
          <w:lang w:val="en-GB"/>
        </w:rPr>
        <w:t xml:space="preserve">liberalised </w:t>
      </w:r>
      <w:r w:rsidR="007062E9" w:rsidRPr="007133B8">
        <w:rPr>
          <w:rFonts w:ascii="Times New Roman" w:hAnsi="Times New Roman" w:cs="Times New Roman"/>
          <w:sz w:val="24"/>
          <w:szCs w:val="24"/>
          <w:lang w:val="en-GB"/>
        </w:rPr>
        <w:t>since the turn of the 21</w:t>
      </w:r>
      <w:r w:rsidR="007062E9" w:rsidRPr="007133B8">
        <w:rPr>
          <w:rFonts w:ascii="Times New Roman" w:hAnsi="Times New Roman" w:cs="Times New Roman"/>
          <w:sz w:val="24"/>
          <w:szCs w:val="24"/>
          <w:vertAlign w:val="superscript"/>
          <w:lang w:val="en-GB"/>
        </w:rPr>
        <w:t>st</w:t>
      </w:r>
      <w:r w:rsidR="007062E9" w:rsidRPr="007133B8">
        <w:rPr>
          <w:rFonts w:ascii="Times New Roman" w:hAnsi="Times New Roman" w:cs="Times New Roman"/>
          <w:sz w:val="24"/>
          <w:szCs w:val="24"/>
          <w:lang w:val="en-GB"/>
        </w:rPr>
        <w:t xml:space="preserve"> century</w:t>
      </w:r>
      <w:r w:rsidR="007062E9">
        <w:rPr>
          <w:rFonts w:ascii="Times New Roman" w:hAnsi="Times New Roman" w:cs="Times New Roman"/>
          <w:sz w:val="24"/>
          <w:szCs w:val="24"/>
          <w:lang w:val="en-GB"/>
        </w:rPr>
        <w:t>. L</w:t>
      </w:r>
      <w:r w:rsidR="00155C0E" w:rsidRPr="007133B8">
        <w:rPr>
          <w:rFonts w:ascii="Times New Roman" w:hAnsi="Times New Roman" w:cs="Times New Roman"/>
          <w:sz w:val="24"/>
          <w:szCs w:val="24"/>
          <w:lang w:val="en-GB"/>
        </w:rPr>
        <w:t>ow-cost carriers (LCCs)</w:t>
      </w:r>
      <w:r w:rsidR="007062E9">
        <w:rPr>
          <w:rFonts w:ascii="Times New Roman" w:hAnsi="Times New Roman" w:cs="Times New Roman"/>
          <w:sz w:val="24"/>
          <w:szCs w:val="24"/>
          <w:lang w:val="en-GB"/>
        </w:rPr>
        <w:t xml:space="preserve"> have grown over this time, particularly by</w:t>
      </w:r>
      <w:r w:rsidR="00155C0E" w:rsidRPr="007133B8">
        <w:rPr>
          <w:rFonts w:ascii="Times New Roman" w:hAnsi="Times New Roman" w:cs="Times New Roman"/>
          <w:sz w:val="24"/>
          <w:szCs w:val="24"/>
          <w:lang w:val="en-GB"/>
        </w:rPr>
        <w:t xml:space="preserve"> </w:t>
      </w:r>
      <w:r w:rsidR="0048130B">
        <w:rPr>
          <w:rFonts w:ascii="Times New Roman" w:hAnsi="Times New Roman" w:cs="Times New Roman"/>
          <w:sz w:val="24"/>
          <w:szCs w:val="24"/>
          <w:lang w:val="en-GB"/>
        </w:rPr>
        <w:t>capitalis</w:t>
      </w:r>
      <w:r w:rsidR="007062E9">
        <w:rPr>
          <w:rFonts w:ascii="Times New Roman" w:hAnsi="Times New Roman" w:cs="Times New Roman"/>
          <w:sz w:val="24"/>
          <w:szCs w:val="24"/>
          <w:lang w:val="en-GB"/>
        </w:rPr>
        <w:t>ing</w:t>
      </w:r>
      <w:r w:rsidR="0048130B">
        <w:rPr>
          <w:rFonts w:ascii="Times New Roman" w:hAnsi="Times New Roman" w:cs="Times New Roman"/>
          <w:sz w:val="24"/>
          <w:szCs w:val="24"/>
          <w:lang w:val="en-GB"/>
        </w:rPr>
        <w:t xml:space="preserve"> on</w:t>
      </w:r>
      <w:r w:rsidR="00155C0E" w:rsidRPr="007133B8">
        <w:rPr>
          <w:rFonts w:ascii="Times New Roman" w:hAnsi="Times New Roman" w:cs="Times New Roman"/>
          <w:sz w:val="24"/>
          <w:szCs w:val="24"/>
          <w:lang w:val="en-GB"/>
        </w:rPr>
        <w:t xml:space="preserve"> consumer sensitivity to prices. Legacy airlines (those that were originally established as flag-carrying airlines representing a jurisdiction) have responded to these new entrants by reducing their costs</w:t>
      </w:r>
      <w:r w:rsidR="004A573B">
        <w:rPr>
          <w:rFonts w:ascii="Times New Roman" w:hAnsi="Times New Roman" w:cs="Times New Roman"/>
          <w:sz w:val="24"/>
          <w:szCs w:val="24"/>
          <w:lang w:val="en-GB"/>
        </w:rPr>
        <w:t xml:space="preserve">, particularly through </w:t>
      </w:r>
      <w:r w:rsidR="0048130B">
        <w:rPr>
          <w:rFonts w:ascii="Times New Roman" w:hAnsi="Times New Roman" w:cs="Times New Roman"/>
          <w:sz w:val="24"/>
          <w:szCs w:val="24"/>
          <w:lang w:val="en-GB"/>
        </w:rPr>
        <w:t>strategies surrounding industrial relations</w:t>
      </w:r>
      <w:r w:rsidR="005F495B">
        <w:rPr>
          <w:rFonts w:ascii="Times New Roman" w:hAnsi="Times New Roman" w:cs="Times New Roman"/>
          <w:sz w:val="24"/>
          <w:szCs w:val="24"/>
          <w:lang w:val="en-GB"/>
        </w:rPr>
        <w:t xml:space="preserve"> </w:t>
      </w:r>
      <w:r w:rsidR="00AF5434">
        <w:rPr>
          <w:rFonts w:ascii="Times New Roman" w:hAnsi="Times New Roman" w:cs="Times New Roman"/>
          <w:sz w:val="24"/>
          <w:szCs w:val="24"/>
          <w:lang w:val="en-GB"/>
        </w:rPr>
        <w:t xml:space="preserve">including </w:t>
      </w:r>
      <w:r w:rsidR="005F495B">
        <w:rPr>
          <w:rFonts w:ascii="Times New Roman" w:hAnsi="Times New Roman" w:cs="Times New Roman"/>
          <w:sz w:val="24"/>
          <w:szCs w:val="24"/>
          <w:lang w:val="en-GB"/>
        </w:rPr>
        <w:t>forming their own low-cost subsidiaries</w:t>
      </w:r>
      <w:r w:rsidR="007D54DE" w:rsidRPr="007133B8">
        <w:rPr>
          <w:rFonts w:ascii="Times New Roman" w:hAnsi="Times New Roman" w:cs="Times New Roman"/>
          <w:sz w:val="24"/>
          <w:szCs w:val="24"/>
          <w:lang w:val="en-GB"/>
        </w:rPr>
        <w:t xml:space="preserve">. </w:t>
      </w:r>
      <w:r w:rsidR="00941B1F">
        <w:rPr>
          <w:rFonts w:ascii="Times New Roman" w:hAnsi="Times New Roman" w:cs="Times New Roman"/>
          <w:sz w:val="24"/>
          <w:szCs w:val="24"/>
          <w:lang w:val="en-GB"/>
        </w:rPr>
        <w:t>In some instances, industrial relations were not in an ideal state, such as at SAS where wage reductions and deterioration of working conditions had eroded trust for much of the 21</w:t>
      </w:r>
      <w:r w:rsidR="00941B1F" w:rsidRPr="00941B1F">
        <w:rPr>
          <w:rFonts w:ascii="Times New Roman" w:hAnsi="Times New Roman" w:cs="Times New Roman"/>
          <w:sz w:val="24"/>
          <w:szCs w:val="24"/>
          <w:vertAlign w:val="superscript"/>
          <w:lang w:val="en-GB"/>
        </w:rPr>
        <w:t>st</w:t>
      </w:r>
      <w:r w:rsidR="00941B1F">
        <w:rPr>
          <w:rFonts w:ascii="Times New Roman" w:hAnsi="Times New Roman" w:cs="Times New Roman"/>
          <w:sz w:val="24"/>
          <w:szCs w:val="24"/>
          <w:lang w:val="en-GB"/>
        </w:rPr>
        <w:t xml:space="preserve"> century. </w:t>
      </w:r>
      <w:r w:rsidR="007D54DE" w:rsidRPr="007133B8">
        <w:rPr>
          <w:rFonts w:ascii="Times New Roman" w:hAnsi="Times New Roman" w:cs="Times New Roman"/>
          <w:sz w:val="24"/>
          <w:szCs w:val="24"/>
          <w:lang w:val="en-GB"/>
        </w:rPr>
        <w:t xml:space="preserve">These developments preceded the Covid-19 pandemic. </w:t>
      </w:r>
    </w:p>
    <w:p w14:paraId="1D57EFD7" w14:textId="7E1ABAD6" w:rsidR="009F60BE" w:rsidRDefault="007D54DE" w:rsidP="001E3424">
      <w:pPr>
        <w:ind w:firstLine="284"/>
        <w:jc w:val="both"/>
        <w:rPr>
          <w:rFonts w:ascii="Times New Roman" w:hAnsi="Times New Roman" w:cs="Times New Roman"/>
          <w:sz w:val="24"/>
          <w:szCs w:val="24"/>
          <w:lang w:val="en-GB"/>
        </w:rPr>
      </w:pPr>
      <w:r w:rsidRPr="007133B8">
        <w:rPr>
          <w:rFonts w:ascii="Times New Roman" w:hAnsi="Times New Roman" w:cs="Times New Roman"/>
          <w:sz w:val="24"/>
          <w:szCs w:val="24"/>
          <w:lang w:val="en-GB"/>
        </w:rPr>
        <w:t xml:space="preserve">Covid-19 affected the aviation industry </w:t>
      </w:r>
      <w:r w:rsidR="009B5DD9">
        <w:rPr>
          <w:rFonts w:ascii="Times New Roman" w:hAnsi="Times New Roman" w:cs="Times New Roman"/>
          <w:sz w:val="24"/>
          <w:szCs w:val="24"/>
          <w:lang w:val="en-GB"/>
        </w:rPr>
        <w:t>to a</w:t>
      </w:r>
      <w:r w:rsidRPr="007133B8">
        <w:rPr>
          <w:rFonts w:ascii="Times New Roman" w:hAnsi="Times New Roman" w:cs="Times New Roman"/>
          <w:sz w:val="24"/>
          <w:szCs w:val="24"/>
          <w:lang w:val="en-GB"/>
        </w:rPr>
        <w:t xml:space="preserve"> staggering</w:t>
      </w:r>
      <w:r w:rsidR="009B5DD9">
        <w:rPr>
          <w:rFonts w:ascii="Times New Roman" w:hAnsi="Times New Roman" w:cs="Times New Roman"/>
          <w:sz w:val="24"/>
          <w:szCs w:val="24"/>
          <w:lang w:val="en-GB"/>
        </w:rPr>
        <w:t xml:space="preserve"> extent</w:t>
      </w:r>
      <w:r w:rsidRPr="007133B8">
        <w:rPr>
          <w:rFonts w:ascii="Times New Roman" w:hAnsi="Times New Roman" w:cs="Times New Roman"/>
          <w:sz w:val="24"/>
          <w:szCs w:val="24"/>
          <w:lang w:val="en-GB"/>
        </w:rPr>
        <w:t xml:space="preserve">. </w:t>
      </w:r>
      <w:r w:rsidR="00D5066C">
        <w:rPr>
          <w:rFonts w:ascii="Times New Roman" w:hAnsi="Times New Roman" w:cs="Times New Roman"/>
          <w:sz w:val="24"/>
          <w:szCs w:val="24"/>
          <w:lang w:val="en-GB"/>
        </w:rPr>
        <w:t xml:space="preserve">Passenger numbers dropped in the period Q2 2019 </w:t>
      </w:r>
      <w:r w:rsidR="007062E9">
        <w:rPr>
          <w:rFonts w:ascii="Times New Roman" w:hAnsi="Times New Roman" w:cs="Times New Roman"/>
          <w:sz w:val="24"/>
          <w:szCs w:val="24"/>
          <w:lang w:val="en-GB"/>
        </w:rPr>
        <w:t>to</w:t>
      </w:r>
      <w:r w:rsidR="00D5066C">
        <w:rPr>
          <w:rFonts w:ascii="Times New Roman" w:hAnsi="Times New Roman" w:cs="Times New Roman"/>
          <w:sz w:val="24"/>
          <w:szCs w:val="24"/>
          <w:lang w:val="en-GB"/>
        </w:rPr>
        <w:t xml:space="preserve"> Q2 2020 by over 91% in all EU Member States</w:t>
      </w:r>
      <w:r w:rsidR="00132773">
        <w:rPr>
          <w:rFonts w:ascii="Times New Roman" w:hAnsi="Times New Roman" w:cs="Times New Roman"/>
          <w:sz w:val="24"/>
          <w:szCs w:val="24"/>
          <w:lang w:val="en-GB"/>
        </w:rPr>
        <w:t xml:space="preserve"> (</w:t>
      </w:r>
      <w:r w:rsidR="00132773" w:rsidRPr="00132773">
        <w:rPr>
          <w:rFonts w:ascii="Times New Roman" w:hAnsi="Times New Roman" w:cs="Times New Roman"/>
          <w:sz w:val="24"/>
          <w:szCs w:val="24"/>
          <w:lang w:val="en-GB"/>
        </w:rPr>
        <w:t>Eurostat</w:t>
      </w:r>
      <w:r w:rsidR="001E3424">
        <w:rPr>
          <w:rFonts w:ascii="Times New Roman" w:hAnsi="Times New Roman" w:cs="Times New Roman"/>
          <w:sz w:val="24"/>
          <w:szCs w:val="24"/>
          <w:lang w:val="en-GB"/>
        </w:rPr>
        <w:t>)</w:t>
      </w:r>
      <w:r w:rsidR="00132773" w:rsidRPr="00132773">
        <w:rPr>
          <w:rFonts w:ascii="Times New Roman" w:hAnsi="Times New Roman" w:cs="Times New Roman"/>
          <w:sz w:val="24"/>
          <w:szCs w:val="24"/>
          <w:lang w:val="en-GB"/>
        </w:rPr>
        <w:t>.</w:t>
      </w:r>
      <w:r w:rsidR="00132773">
        <w:rPr>
          <w:rFonts w:ascii="Times New Roman" w:hAnsi="Times New Roman" w:cs="Times New Roman"/>
          <w:sz w:val="24"/>
          <w:szCs w:val="24"/>
          <w:lang w:val="en-GB"/>
        </w:rPr>
        <w:t xml:space="preserve"> </w:t>
      </w:r>
      <w:r w:rsidR="001526EA">
        <w:rPr>
          <w:rFonts w:ascii="Times New Roman" w:hAnsi="Times New Roman" w:cs="Times New Roman"/>
          <w:sz w:val="24"/>
          <w:szCs w:val="24"/>
          <w:lang w:val="en-GB"/>
        </w:rPr>
        <w:t>Effects on labour terms and conditions included: agreements on reduced work hours and wages; unilateral wage reductions; agreements on paid/unpaid leave; and lay-offs</w:t>
      </w:r>
      <w:r w:rsidR="00132773">
        <w:rPr>
          <w:rFonts w:ascii="Times New Roman" w:hAnsi="Times New Roman" w:cs="Times New Roman"/>
          <w:sz w:val="24"/>
          <w:szCs w:val="24"/>
          <w:lang w:val="en-GB"/>
        </w:rPr>
        <w:t xml:space="preserve"> (</w:t>
      </w:r>
      <w:r w:rsidR="00132773" w:rsidRPr="00132773">
        <w:rPr>
          <w:rFonts w:ascii="Times New Roman" w:hAnsi="Times New Roman" w:cs="Times New Roman"/>
          <w:sz w:val="24"/>
          <w:szCs w:val="24"/>
          <w:lang w:val="en-GB"/>
        </w:rPr>
        <w:t>International Labour Organization, 2</w:t>
      </w:r>
      <w:r w:rsidR="008625D2">
        <w:rPr>
          <w:rFonts w:ascii="Times New Roman" w:hAnsi="Times New Roman" w:cs="Times New Roman"/>
          <w:sz w:val="24"/>
          <w:szCs w:val="24"/>
          <w:lang w:val="en-GB"/>
        </w:rPr>
        <w:t>020</w:t>
      </w:r>
      <w:r w:rsidR="00132773">
        <w:rPr>
          <w:rFonts w:ascii="Times New Roman" w:hAnsi="Times New Roman" w:cs="Times New Roman"/>
          <w:sz w:val="24"/>
          <w:szCs w:val="24"/>
          <w:lang w:val="en-GB"/>
        </w:rPr>
        <w:t>)</w:t>
      </w:r>
      <w:r w:rsidR="00132773" w:rsidRPr="00132773">
        <w:rPr>
          <w:rFonts w:ascii="Times New Roman" w:hAnsi="Times New Roman" w:cs="Times New Roman"/>
          <w:sz w:val="24"/>
          <w:szCs w:val="24"/>
          <w:lang w:val="en-GB"/>
        </w:rPr>
        <w:t>.</w:t>
      </w:r>
      <w:r w:rsidR="001526EA">
        <w:rPr>
          <w:rFonts w:ascii="Times New Roman" w:hAnsi="Times New Roman" w:cs="Times New Roman"/>
          <w:sz w:val="24"/>
          <w:szCs w:val="24"/>
          <w:lang w:val="en-GB"/>
        </w:rPr>
        <w:t xml:space="preserve"> </w:t>
      </w:r>
      <w:r w:rsidR="001E3424">
        <w:rPr>
          <w:rFonts w:ascii="Times New Roman" w:hAnsi="Times New Roman" w:cs="Times New Roman"/>
          <w:sz w:val="24"/>
          <w:szCs w:val="24"/>
          <w:lang w:val="en-GB"/>
        </w:rPr>
        <w:t xml:space="preserve">On 28 April 2020, SAS announced a reduction of 1593 in its workforce of 4300. </w:t>
      </w:r>
      <w:r w:rsidR="001E3424" w:rsidRPr="007133B8">
        <w:rPr>
          <w:rFonts w:ascii="Times New Roman" w:hAnsi="Times New Roman" w:cs="Times New Roman"/>
          <w:sz w:val="24"/>
          <w:szCs w:val="24"/>
          <w:lang w:val="en-GB"/>
        </w:rPr>
        <w:t xml:space="preserve">Air France </w:t>
      </w:r>
      <w:r w:rsidR="007062E9" w:rsidRPr="007133B8">
        <w:rPr>
          <w:rFonts w:ascii="Times New Roman" w:hAnsi="Times New Roman" w:cs="Times New Roman"/>
          <w:sz w:val="24"/>
          <w:szCs w:val="24"/>
          <w:lang w:val="en-GB"/>
        </w:rPr>
        <w:t>revealed</w:t>
      </w:r>
      <w:r w:rsidR="001E3424" w:rsidRPr="007133B8">
        <w:rPr>
          <w:rFonts w:ascii="Times New Roman" w:hAnsi="Times New Roman" w:cs="Times New Roman"/>
          <w:sz w:val="24"/>
          <w:szCs w:val="24"/>
          <w:lang w:val="en-GB"/>
        </w:rPr>
        <w:t xml:space="preserve"> on 17 June 2020 job reductions of between 7000-10,000</w:t>
      </w:r>
      <w:r w:rsidR="001E3424">
        <w:rPr>
          <w:rFonts w:ascii="Times New Roman" w:hAnsi="Times New Roman" w:cs="Times New Roman"/>
          <w:sz w:val="24"/>
          <w:szCs w:val="24"/>
          <w:lang w:val="en-GB"/>
        </w:rPr>
        <w:t xml:space="preserve">. </w:t>
      </w:r>
      <w:r w:rsidRPr="007133B8">
        <w:rPr>
          <w:rFonts w:ascii="Times New Roman" w:hAnsi="Times New Roman" w:cs="Times New Roman"/>
          <w:sz w:val="24"/>
          <w:szCs w:val="24"/>
          <w:lang w:val="en-GB"/>
        </w:rPr>
        <w:t xml:space="preserve">Lufthansa </w:t>
      </w:r>
      <w:r w:rsidR="007062E9" w:rsidRPr="007133B8">
        <w:rPr>
          <w:rFonts w:ascii="Times New Roman" w:hAnsi="Times New Roman" w:cs="Times New Roman"/>
          <w:sz w:val="24"/>
          <w:szCs w:val="24"/>
          <w:lang w:val="en-GB"/>
        </w:rPr>
        <w:t>stated</w:t>
      </w:r>
      <w:r w:rsidRPr="007133B8">
        <w:rPr>
          <w:rFonts w:ascii="Times New Roman" w:hAnsi="Times New Roman" w:cs="Times New Roman"/>
          <w:sz w:val="24"/>
          <w:szCs w:val="24"/>
          <w:lang w:val="en-GB"/>
        </w:rPr>
        <w:t xml:space="preserve"> on 11 June 2020 </w:t>
      </w:r>
      <w:r w:rsidR="009F60BE">
        <w:rPr>
          <w:rFonts w:ascii="Times New Roman" w:hAnsi="Times New Roman" w:cs="Times New Roman"/>
          <w:sz w:val="24"/>
          <w:szCs w:val="24"/>
          <w:lang w:val="en-GB"/>
        </w:rPr>
        <w:t xml:space="preserve">plans to </w:t>
      </w:r>
      <w:r w:rsidRPr="007133B8">
        <w:rPr>
          <w:rFonts w:ascii="Times New Roman" w:hAnsi="Times New Roman" w:cs="Times New Roman"/>
          <w:sz w:val="24"/>
          <w:szCs w:val="24"/>
          <w:lang w:val="en-GB"/>
        </w:rPr>
        <w:t xml:space="preserve">lay off 22,000 of its 135,000 employees, with German workers constituting about half </w:t>
      </w:r>
      <w:r w:rsidR="008625D2">
        <w:rPr>
          <w:rFonts w:ascii="Times New Roman" w:hAnsi="Times New Roman" w:cs="Times New Roman"/>
          <w:sz w:val="24"/>
          <w:szCs w:val="24"/>
          <w:lang w:val="en-GB"/>
        </w:rPr>
        <w:t xml:space="preserve">of </w:t>
      </w:r>
      <w:r w:rsidRPr="007133B8">
        <w:rPr>
          <w:rFonts w:ascii="Times New Roman" w:hAnsi="Times New Roman" w:cs="Times New Roman"/>
          <w:sz w:val="24"/>
          <w:szCs w:val="24"/>
          <w:lang w:val="en-GB"/>
        </w:rPr>
        <w:t xml:space="preserve">the layoffs. </w:t>
      </w:r>
    </w:p>
    <w:p w14:paraId="6D80C428" w14:textId="580AFA56" w:rsidR="00155C0E" w:rsidRPr="007133B8" w:rsidRDefault="009F60BE" w:rsidP="00585317">
      <w:pPr>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00BC4DFB">
        <w:rPr>
          <w:rFonts w:ascii="Times New Roman" w:hAnsi="Times New Roman" w:cs="Times New Roman"/>
          <w:sz w:val="24"/>
          <w:szCs w:val="24"/>
          <w:lang w:val="en-GB"/>
        </w:rPr>
        <w:t xml:space="preserve">any of the remaining EU aviation workers benefitted from government </w:t>
      </w:r>
      <w:r w:rsidR="007D54DE" w:rsidRPr="007133B8">
        <w:rPr>
          <w:rFonts w:ascii="Times New Roman" w:hAnsi="Times New Roman" w:cs="Times New Roman"/>
          <w:sz w:val="24"/>
          <w:szCs w:val="24"/>
          <w:lang w:val="en-GB"/>
        </w:rPr>
        <w:t xml:space="preserve">income support arrangements devised to assist businesses and workers. For workers, these </w:t>
      </w:r>
      <w:r w:rsidR="00F309A7">
        <w:rPr>
          <w:rFonts w:ascii="Times New Roman" w:hAnsi="Times New Roman" w:cs="Times New Roman"/>
          <w:sz w:val="24"/>
          <w:szCs w:val="24"/>
          <w:lang w:val="en-GB"/>
        </w:rPr>
        <w:t>included</w:t>
      </w:r>
      <w:r w:rsidR="00E55215">
        <w:rPr>
          <w:rFonts w:ascii="Times New Roman" w:hAnsi="Times New Roman" w:cs="Times New Roman"/>
          <w:sz w:val="24"/>
          <w:szCs w:val="24"/>
          <w:lang w:val="en-GB"/>
        </w:rPr>
        <w:t>:</w:t>
      </w:r>
      <w:r w:rsidR="007D54DE" w:rsidRPr="007133B8">
        <w:rPr>
          <w:rFonts w:ascii="Times New Roman" w:hAnsi="Times New Roman" w:cs="Times New Roman"/>
          <w:sz w:val="24"/>
          <w:szCs w:val="24"/>
          <w:lang w:val="en-GB"/>
        </w:rPr>
        <w:t xml:space="preserve"> temporary wage subsid</w:t>
      </w:r>
      <w:r w:rsidR="00F309A7">
        <w:rPr>
          <w:rFonts w:ascii="Times New Roman" w:hAnsi="Times New Roman" w:cs="Times New Roman"/>
          <w:sz w:val="24"/>
          <w:szCs w:val="24"/>
          <w:lang w:val="en-GB"/>
        </w:rPr>
        <w:t>ies</w:t>
      </w:r>
      <w:r w:rsidR="00E55215">
        <w:rPr>
          <w:rFonts w:ascii="Times New Roman" w:hAnsi="Times New Roman" w:cs="Times New Roman"/>
          <w:sz w:val="24"/>
          <w:szCs w:val="24"/>
          <w:lang w:val="en-GB"/>
        </w:rPr>
        <w:t>;</w:t>
      </w:r>
      <w:r w:rsidR="007D54DE" w:rsidRPr="007133B8">
        <w:rPr>
          <w:rFonts w:ascii="Times New Roman" w:hAnsi="Times New Roman" w:cs="Times New Roman"/>
          <w:sz w:val="24"/>
          <w:szCs w:val="24"/>
          <w:lang w:val="en-GB"/>
        </w:rPr>
        <w:t xml:space="preserve"> increased unemployment allowance</w:t>
      </w:r>
      <w:r w:rsidR="00E55215">
        <w:rPr>
          <w:rFonts w:ascii="Times New Roman" w:hAnsi="Times New Roman" w:cs="Times New Roman"/>
          <w:sz w:val="24"/>
          <w:szCs w:val="24"/>
          <w:lang w:val="en-GB"/>
        </w:rPr>
        <w:t>;</w:t>
      </w:r>
      <w:r w:rsidR="007D54DE" w:rsidRPr="007133B8">
        <w:rPr>
          <w:rFonts w:ascii="Times New Roman" w:hAnsi="Times New Roman" w:cs="Times New Roman"/>
          <w:sz w:val="24"/>
          <w:szCs w:val="24"/>
          <w:lang w:val="en-GB"/>
        </w:rPr>
        <w:t xml:space="preserve"> means to assist working parents</w:t>
      </w:r>
      <w:r w:rsidR="00E55215">
        <w:rPr>
          <w:rFonts w:ascii="Times New Roman" w:hAnsi="Times New Roman" w:cs="Times New Roman"/>
          <w:sz w:val="24"/>
          <w:szCs w:val="24"/>
          <w:lang w:val="en-GB"/>
        </w:rPr>
        <w:t>;</w:t>
      </w:r>
      <w:r w:rsidR="007D54DE" w:rsidRPr="007133B8">
        <w:rPr>
          <w:rFonts w:ascii="Times New Roman" w:hAnsi="Times New Roman" w:cs="Times New Roman"/>
          <w:sz w:val="24"/>
          <w:szCs w:val="24"/>
          <w:lang w:val="en-GB"/>
        </w:rPr>
        <w:t xml:space="preserve"> sick </w:t>
      </w:r>
      <w:r w:rsidR="00126801" w:rsidRPr="007133B8">
        <w:rPr>
          <w:rFonts w:ascii="Times New Roman" w:hAnsi="Times New Roman" w:cs="Times New Roman"/>
          <w:sz w:val="24"/>
          <w:szCs w:val="24"/>
          <w:lang w:val="en-GB"/>
        </w:rPr>
        <w:t>pay</w:t>
      </w:r>
      <w:r w:rsidR="00E55215">
        <w:rPr>
          <w:rFonts w:ascii="Times New Roman" w:hAnsi="Times New Roman" w:cs="Times New Roman"/>
          <w:sz w:val="24"/>
          <w:szCs w:val="24"/>
          <w:lang w:val="en-GB"/>
        </w:rPr>
        <w:t>;</w:t>
      </w:r>
      <w:r w:rsidR="007D54DE" w:rsidRPr="007133B8">
        <w:rPr>
          <w:rFonts w:ascii="Times New Roman" w:hAnsi="Times New Roman" w:cs="Times New Roman"/>
          <w:sz w:val="24"/>
          <w:szCs w:val="24"/>
          <w:lang w:val="en-GB"/>
        </w:rPr>
        <w:t xml:space="preserve"> and assistance for the self-employed. </w:t>
      </w:r>
    </w:p>
    <w:p w14:paraId="2F3AFED4" w14:textId="2B30D32C" w:rsidR="00AD12C3" w:rsidRDefault="00126801" w:rsidP="00AD12C3">
      <w:pPr>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D041A1">
        <w:rPr>
          <w:rFonts w:ascii="Times New Roman" w:hAnsi="Times New Roman" w:cs="Times New Roman"/>
          <w:sz w:val="24"/>
          <w:szCs w:val="24"/>
          <w:lang w:val="en-GB"/>
        </w:rPr>
        <w:t xml:space="preserve">he </w:t>
      </w:r>
      <w:r w:rsidR="009B5DD9">
        <w:rPr>
          <w:rFonts w:ascii="Times New Roman" w:hAnsi="Times New Roman" w:cs="Times New Roman"/>
          <w:sz w:val="24"/>
          <w:szCs w:val="24"/>
          <w:lang w:val="en-GB"/>
        </w:rPr>
        <w:t xml:space="preserve">period of 2020-2022 </w:t>
      </w:r>
      <w:r w:rsidR="00E55215">
        <w:rPr>
          <w:rFonts w:ascii="Times New Roman" w:hAnsi="Times New Roman" w:cs="Times New Roman"/>
          <w:sz w:val="24"/>
          <w:szCs w:val="24"/>
          <w:lang w:val="en-GB"/>
        </w:rPr>
        <w:t xml:space="preserve">also </w:t>
      </w:r>
      <w:r w:rsidR="00D041A1">
        <w:rPr>
          <w:rFonts w:ascii="Times New Roman" w:hAnsi="Times New Roman" w:cs="Times New Roman"/>
          <w:sz w:val="24"/>
          <w:szCs w:val="24"/>
          <w:lang w:val="en-GB"/>
        </w:rPr>
        <w:t>test</w:t>
      </w:r>
      <w:r>
        <w:rPr>
          <w:rFonts w:ascii="Times New Roman" w:hAnsi="Times New Roman" w:cs="Times New Roman"/>
          <w:sz w:val="24"/>
          <w:szCs w:val="24"/>
          <w:lang w:val="en-GB"/>
        </w:rPr>
        <w:t>ed</w:t>
      </w:r>
      <w:r w:rsidR="00D041A1">
        <w:rPr>
          <w:rFonts w:ascii="Times New Roman" w:hAnsi="Times New Roman" w:cs="Times New Roman"/>
          <w:sz w:val="24"/>
          <w:szCs w:val="24"/>
          <w:lang w:val="en-GB"/>
        </w:rPr>
        <w:t xml:space="preserve"> the strength of EU social dialogue</w:t>
      </w:r>
      <w:r w:rsidR="00E55215">
        <w:rPr>
          <w:rFonts w:ascii="Times New Roman" w:hAnsi="Times New Roman" w:cs="Times New Roman"/>
          <w:sz w:val="24"/>
          <w:szCs w:val="24"/>
          <w:lang w:val="en-GB"/>
        </w:rPr>
        <w:t>.</w:t>
      </w:r>
      <w:r w:rsidR="00D041A1">
        <w:rPr>
          <w:rFonts w:ascii="Times New Roman" w:hAnsi="Times New Roman" w:cs="Times New Roman"/>
          <w:sz w:val="24"/>
          <w:szCs w:val="24"/>
          <w:lang w:val="en-GB"/>
        </w:rPr>
        <w:t xml:space="preserve"> </w:t>
      </w:r>
      <w:r w:rsidR="00E55215">
        <w:rPr>
          <w:rFonts w:ascii="Times New Roman" w:hAnsi="Times New Roman" w:cs="Times New Roman"/>
          <w:sz w:val="24"/>
          <w:szCs w:val="24"/>
          <w:lang w:val="en-GB"/>
        </w:rPr>
        <w:t>A</w:t>
      </w:r>
      <w:r w:rsidR="00D041A1">
        <w:rPr>
          <w:rFonts w:ascii="Times New Roman" w:hAnsi="Times New Roman" w:cs="Times New Roman"/>
          <w:sz w:val="24"/>
          <w:szCs w:val="24"/>
          <w:lang w:val="en-GB"/>
        </w:rPr>
        <w:t xml:space="preserve">viation </w:t>
      </w:r>
      <w:r w:rsidR="00E55215">
        <w:rPr>
          <w:rFonts w:ascii="Times New Roman" w:hAnsi="Times New Roman" w:cs="Times New Roman"/>
          <w:sz w:val="24"/>
          <w:szCs w:val="24"/>
          <w:lang w:val="en-GB"/>
        </w:rPr>
        <w:t>was</w:t>
      </w:r>
      <w:r w:rsidR="00D041A1">
        <w:rPr>
          <w:rFonts w:ascii="Times New Roman" w:hAnsi="Times New Roman" w:cs="Times New Roman"/>
          <w:sz w:val="24"/>
          <w:szCs w:val="24"/>
          <w:lang w:val="en-GB"/>
        </w:rPr>
        <w:t xml:space="preserve"> one of the most significantly affected industries. </w:t>
      </w:r>
      <w:r w:rsidR="009B5DD9">
        <w:rPr>
          <w:rFonts w:ascii="Times New Roman" w:hAnsi="Times New Roman" w:cs="Times New Roman"/>
          <w:sz w:val="24"/>
          <w:szCs w:val="24"/>
          <w:lang w:val="en-GB"/>
        </w:rPr>
        <w:t>Although w</w:t>
      </w:r>
      <w:r w:rsidR="00D041A1">
        <w:rPr>
          <w:rFonts w:ascii="Times New Roman" w:hAnsi="Times New Roman" w:cs="Times New Roman"/>
          <w:sz w:val="24"/>
          <w:szCs w:val="24"/>
          <w:lang w:val="en-GB"/>
        </w:rPr>
        <w:t>e see examples of social dialogue in the sector, the extent to which social dialogue has been engaged raises questions about its current health. We point to the present period also being one in which there are difficult questions being posed regarding the status of social dialogue, and the extent to which it may be effective in positively impacting EU-wide industrial relations.</w:t>
      </w:r>
      <w:r w:rsidR="00132773">
        <w:rPr>
          <w:rFonts w:ascii="Times New Roman" w:hAnsi="Times New Roman" w:cs="Times New Roman"/>
          <w:sz w:val="24"/>
          <w:szCs w:val="24"/>
          <w:lang w:val="en-GB"/>
        </w:rPr>
        <w:t xml:space="preserve"> </w:t>
      </w:r>
      <w:r w:rsidR="00132773" w:rsidRPr="00132773">
        <w:rPr>
          <w:rFonts w:ascii="Times New Roman" w:hAnsi="Times New Roman" w:cs="Times New Roman"/>
          <w:sz w:val="24"/>
          <w:szCs w:val="24"/>
          <w:lang w:val="en-GB"/>
        </w:rPr>
        <w:t xml:space="preserve">Amongst others, we have three </w:t>
      </w:r>
      <w:r w:rsidR="00D337BB">
        <w:rPr>
          <w:rFonts w:ascii="Times New Roman" w:hAnsi="Times New Roman" w:cs="Times New Roman"/>
          <w:sz w:val="24"/>
          <w:szCs w:val="24"/>
          <w:lang w:val="en-GB"/>
        </w:rPr>
        <w:t>considerations</w:t>
      </w:r>
      <w:r w:rsidR="00132773" w:rsidRPr="00132773">
        <w:rPr>
          <w:rFonts w:ascii="Times New Roman" w:hAnsi="Times New Roman" w:cs="Times New Roman"/>
          <w:sz w:val="24"/>
          <w:szCs w:val="24"/>
          <w:lang w:val="en-GB"/>
        </w:rPr>
        <w:t xml:space="preserve"> in mind: the areas of digitalisation and the right to disconnect, as well as the CJEU’s decision in </w:t>
      </w:r>
      <w:r w:rsidR="00132773" w:rsidRPr="00132773">
        <w:rPr>
          <w:rFonts w:ascii="Times New Roman" w:hAnsi="Times New Roman" w:cs="Times New Roman"/>
          <w:i/>
          <w:iCs/>
          <w:sz w:val="24"/>
          <w:szCs w:val="24"/>
          <w:lang w:val="en-GB"/>
        </w:rPr>
        <w:t>European Federation of Public Service Unions (EPSU)</w:t>
      </w:r>
      <w:r w:rsidR="00132773" w:rsidRPr="00132773">
        <w:rPr>
          <w:rFonts w:ascii="Times New Roman" w:hAnsi="Times New Roman" w:cs="Times New Roman"/>
          <w:sz w:val="24"/>
          <w:szCs w:val="24"/>
          <w:lang w:val="en-GB"/>
        </w:rPr>
        <w:t xml:space="preserve">, C-928/19P, EU:C:2021:656. </w:t>
      </w:r>
      <w:r w:rsidR="00B9694E">
        <w:rPr>
          <w:rFonts w:ascii="Times New Roman" w:hAnsi="Times New Roman" w:cs="Times New Roman"/>
          <w:sz w:val="24"/>
          <w:szCs w:val="24"/>
          <w:lang w:val="en-GB"/>
        </w:rPr>
        <w:t>S</w:t>
      </w:r>
      <w:r w:rsidR="00AE0A30">
        <w:rPr>
          <w:rFonts w:ascii="Times New Roman" w:hAnsi="Times New Roman" w:cs="Times New Roman"/>
          <w:sz w:val="24"/>
          <w:szCs w:val="24"/>
          <w:lang w:val="en-GB"/>
        </w:rPr>
        <w:t>trong social dialogue must be in place as the sector faces</w:t>
      </w:r>
      <w:r w:rsidR="009B5DD9">
        <w:rPr>
          <w:rFonts w:ascii="Times New Roman" w:hAnsi="Times New Roman" w:cs="Times New Roman"/>
          <w:sz w:val="24"/>
          <w:szCs w:val="24"/>
          <w:lang w:val="en-GB"/>
        </w:rPr>
        <w:t xml:space="preserve"> foreseeable</w:t>
      </w:r>
      <w:r w:rsidR="00AE0A30">
        <w:rPr>
          <w:rFonts w:ascii="Times New Roman" w:hAnsi="Times New Roman" w:cs="Times New Roman"/>
          <w:sz w:val="24"/>
          <w:szCs w:val="24"/>
          <w:lang w:val="en-GB"/>
        </w:rPr>
        <w:t xml:space="preserve"> challenges. </w:t>
      </w:r>
      <w:r w:rsidR="00B9694E">
        <w:rPr>
          <w:rFonts w:ascii="Times New Roman" w:hAnsi="Times New Roman" w:cs="Times New Roman"/>
          <w:sz w:val="24"/>
          <w:szCs w:val="24"/>
          <w:lang w:val="en-GB"/>
        </w:rPr>
        <w:t>I</w:t>
      </w:r>
      <w:r w:rsidR="00FD1AA7">
        <w:rPr>
          <w:rFonts w:ascii="Times New Roman" w:hAnsi="Times New Roman" w:cs="Times New Roman"/>
          <w:sz w:val="24"/>
          <w:szCs w:val="24"/>
          <w:lang w:val="en-GB"/>
        </w:rPr>
        <w:t>n the 21</w:t>
      </w:r>
      <w:r w:rsidR="00FD1AA7" w:rsidRPr="00FD1AA7">
        <w:rPr>
          <w:rFonts w:ascii="Times New Roman" w:hAnsi="Times New Roman" w:cs="Times New Roman"/>
          <w:sz w:val="24"/>
          <w:szCs w:val="24"/>
          <w:vertAlign w:val="superscript"/>
          <w:lang w:val="en-GB"/>
        </w:rPr>
        <w:t>st</w:t>
      </w:r>
      <w:r w:rsidR="00FD1AA7">
        <w:rPr>
          <w:rFonts w:ascii="Times New Roman" w:hAnsi="Times New Roman" w:cs="Times New Roman"/>
          <w:sz w:val="24"/>
          <w:szCs w:val="24"/>
          <w:lang w:val="en-GB"/>
        </w:rPr>
        <w:t xml:space="preserve"> century alone</w:t>
      </w:r>
      <w:r w:rsidR="00B9694E">
        <w:rPr>
          <w:rFonts w:ascii="Times New Roman" w:hAnsi="Times New Roman" w:cs="Times New Roman"/>
          <w:sz w:val="24"/>
          <w:szCs w:val="24"/>
          <w:lang w:val="en-GB"/>
        </w:rPr>
        <w:t>, aviation has faced several crises:</w:t>
      </w:r>
      <w:r w:rsidR="00FD1AA7">
        <w:rPr>
          <w:rFonts w:ascii="Times New Roman" w:hAnsi="Times New Roman" w:cs="Times New Roman"/>
          <w:sz w:val="24"/>
          <w:szCs w:val="24"/>
          <w:lang w:val="en-GB"/>
        </w:rPr>
        <w:t xml:space="preserve"> the US terror attacks of 11 September 2001</w:t>
      </w:r>
      <w:r w:rsidR="00FD1AA7" w:rsidRPr="00FD1AA7">
        <w:rPr>
          <w:rFonts w:ascii="Times New Roman" w:hAnsi="Times New Roman" w:cs="Times New Roman"/>
          <w:sz w:val="24"/>
          <w:szCs w:val="24"/>
          <w:lang w:val="en-GB"/>
        </w:rPr>
        <w:t xml:space="preserve">; </w:t>
      </w:r>
      <w:r w:rsidR="00FD1AA7" w:rsidRPr="00FD1AA7">
        <w:rPr>
          <w:rFonts w:ascii="Times New Roman" w:hAnsi="Times New Roman" w:cs="Times New Roman"/>
          <w:sz w:val="24"/>
          <w:szCs w:val="24"/>
        </w:rPr>
        <w:t xml:space="preserve">the 2010 Eyjafjallajökull </w:t>
      </w:r>
      <w:r w:rsidR="00FD1AA7">
        <w:rPr>
          <w:rFonts w:ascii="Times New Roman" w:hAnsi="Times New Roman" w:cs="Times New Roman"/>
          <w:sz w:val="24"/>
          <w:szCs w:val="24"/>
        </w:rPr>
        <w:t xml:space="preserve">(Iceland) volcanic </w:t>
      </w:r>
      <w:r w:rsidR="00FD1AA7" w:rsidRPr="00FD1AA7">
        <w:rPr>
          <w:rFonts w:ascii="Times New Roman" w:hAnsi="Times New Roman" w:cs="Times New Roman"/>
          <w:sz w:val="24"/>
          <w:szCs w:val="24"/>
        </w:rPr>
        <w:t>eruption</w:t>
      </w:r>
      <w:r w:rsidR="00FD1AA7">
        <w:rPr>
          <w:rFonts w:ascii="Times New Roman" w:hAnsi="Times New Roman" w:cs="Times New Roman"/>
          <w:sz w:val="24"/>
          <w:szCs w:val="24"/>
        </w:rPr>
        <w:t>; SARS; Covid-19.</w:t>
      </w:r>
      <w:r w:rsidR="00AD12C3">
        <w:rPr>
          <w:rFonts w:ascii="Times New Roman" w:hAnsi="Times New Roman" w:cs="Times New Roman"/>
          <w:sz w:val="24"/>
          <w:szCs w:val="24"/>
        </w:rPr>
        <w:t xml:space="preserve"> This is not to overlook other challenges such as in Spain </w:t>
      </w:r>
      <w:r w:rsidR="00AD12C3">
        <w:rPr>
          <w:rFonts w:ascii="Times New Roman" w:eastAsiaTheme="majorEastAsia" w:hAnsi="Times New Roman" w:cs="Times New Roman"/>
          <w:bCs/>
          <w:sz w:val="24"/>
          <w:szCs w:val="24"/>
          <w:lang w:val="en-GB"/>
        </w:rPr>
        <w:t>where</w:t>
      </w:r>
      <w:r w:rsidR="00AD12C3" w:rsidRPr="00263ED1">
        <w:rPr>
          <w:rFonts w:ascii="Times New Roman" w:eastAsiaTheme="majorEastAsia" w:hAnsi="Times New Roman" w:cs="Times New Roman"/>
          <w:bCs/>
          <w:sz w:val="24"/>
          <w:szCs w:val="24"/>
          <w:lang w:val="en-GB"/>
        </w:rPr>
        <w:t xml:space="preserve"> </w:t>
      </w:r>
      <w:r w:rsidR="00AD12C3">
        <w:rPr>
          <w:rFonts w:ascii="Times New Roman" w:eastAsiaTheme="majorEastAsia" w:hAnsi="Times New Roman" w:cs="Times New Roman"/>
          <w:bCs/>
          <w:sz w:val="24"/>
          <w:szCs w:val="24"/>
          <w:lang w:val="en-GB"/>
        </w:rPr>
        <w:t xml:space="preserve">the </w:t>
      </w:r>
      <w:r w:rsidR="00AD12C3" w:rsidRPr="00263ED1">
        <w:rPr>
          <w:rFonts w:ascii="Times New Roman" w:eastAsiaTheme="majorEastAsia" w:hAnsi="Times New Roman" w:cs="Times New Roman"/>
          <w:bCs/>
          <w:sz w:val="24"/>
          <w:szCs w:val="24"/>
          <w:lang w:val="en-GB"/>
        </w:rPr>
        <w:t>Association of Air Lines, an organisation represent</w:t>
      </w:r>
      <w:r w:rsidR="00AD12C3">
        <w:rPr>
          <w:rFonts w:ascii="Times New Roman" w:eastAsiaTheme="majorEastAsia" w:hAnsi="Times New Roman" w:cs="Times New Roman"/>
          <w:bCs/>
          <w:sz w:val="24"/>
          <w:szCs w:val="24"/>
          <w:lang w:val="en-GB"/>
        </w:rPr>
        <w:t>ing a majority of</w:t>
      </w:r>
      <w:r w:rsidR="00AD12C3" w:rsidRPr="00263ED1">
        <w:rPr>
          <w:rFonts w:ascii="Times New Roman" w:eastAsiaTheme="majorEastAsia" w:hAnsi="Times New Roman" w:cs="Times New Roman"/>
          <w:bCs/>
          <w:sz w:val="24"/>
          <w:szCs w:val="24"/>
          <w:lang w:val="en-GB"/>
        </w:rPr>
        <w:t xml:space="preserve"> airlines operating in Spain, expressed dissatisfaction </w:t>
      </w:r>
      <w:r w:rsidR="00D337BB">
        <w:rPr>
          <w:rFonts w:ascii="Times New Roman" w:eastAsiaTheme="majorEastAsia" w:hAnsi="Times New Roman" w:cs="Times New Roman"/>
          <w:bCs/>
          <w:sz w:val="24"/>
          <w:szCs w:val="24"/>
          <w:lang w:val="en-GB"/>
        </w:rPr>
        <w:t xml:space="preserve">with not only the </w:t>
      </w:r>
      <w:r w:rsidR="00AD12C3" w:rsidRPr="00263ED1">
        <w:rPr>
          <w:rFonts w:ascii="Times New Roman" w:eastAsiaTheme="majorEastAsia" w:hAnsi="Times New Roman" w:cs="Times New Roman"/>
          <w:bCs/>
          <w:sz w:val="24"/>
          <w:szCs w:val="24"/>
          <w:lang w:val="en-GB"/>
        </w:rPr>
        <w:t>air transport</w:t>
      </w:r>
      <w:r w:rsidR="00AD12C3">
        <w:rPr>
          <w:rFonts w:ascii="Times New Roman" w:eastAsiaTheme="majorEastAsia" w:hAnsi="Times New Roman" w:cs="Times New Roman"/>
          <w:bCs/>
          <w:sz w:val="24"/>
          <w:szCs w:val="24"/>
          <w:lang w:val="en-GB"/>
        </w:rPr>
        <w:t>’s</w:t>
      </w:r>
      <w:r w:rsidR="00AD12C3" w:rsidRPr="00263ED1">
        <w:rPr>
          <w:rFonts w:ascii="Times New Roman" w:eastAsiaTheme="majorEastAsia" w:hAnsi="Times New Roman" w:cs="Times New Roman"/>
          <w:bCs/>
          <w:sz w:val="24"/>
          <w:szCs w:val="24"/>
          <w:lang w:val="en-GB"/>
        </w:rPr>
        <w:t xml:space="preserve"> exclu</w:t>
      </w:r>
      <w:r w:rsidR="00AD12C3">
        <w:rPr>
          <w:rFonts w:ascii="Times New Roman" w:eastAsiaTheme="majorEastAsia" w:hAnsi="Times New Roman" w:cs="Times New Roman"/>
          <w:bCs/>
          <w:sz w:val="24"/>
          <w:szCs w:val="24"/>
          <w:lang w:val="en-GB"/>
        </w:rPr>
        <w:t>sion</w:t>
      </w:r>
      <w:r w:rsidR="00AD12C3" w:rsidRPr="00263ED1">
        <w:rPr>
          <w:rFonts w:ascii="Times New Roman" w:eastAsiaTheme="majorEastAsia" w:hAnsi="Times New Roman" w:cs="Times New Roman"/>
          <w:bCs/>
          <w:sz w:val="24"/>
          <w:szCs w:val="24"/>
          <w:lang w:val="en-GB"/>
        </w:rPr>
        <w:t xml:space="preserve"> from the anti-crisis measures contained in the renewed Shock Plan </w:t>
      </w:r>
      <w:r w:rsidR="00AD12C3">
        <w:rPr>
          <w:rFonts w:ascii="Times New Roman" w:eastAsiaTheme="majorEastAsia" w:hAnsi="Times New Roman" w:cs="Times New Roman"/>
          <w:bCs/>
          <w:sz w:val="24"/>
          <w:szCs w:val="24"/>
          <w:lang w:val="en-GB"/>
        </w:rPr>
        <w:t xml:space="preserve">developed </w:t>
      </w:r>
      <w:r w:rsidR="00AD12C3" w:rsidRPr="00263ED1">
        <w:rPr>
          <w:rFonts w:ascii="Times New Roman" w:eastAsiaTheme="majorEastAsia" w:hAnsi="Times New Roman" w:cs="Times New Roman"/>
          <w:bCs/>
          <w:sz w:val="24"/>
          <w:szCs w:val="24"/>
          <w:lang w:val="en-GB"/>
        </w:rPr>
        <w:t xml:space="preserve">in response to the war in Ukraine, </w:t>
      </w:r>
      <w:r w:rsidR="00D337BB">
        <w:rPr>
          <w:rFonts w:ascii="Times New Roman" w:eastAsiaTheme="majorEastAsia" w:hAnsi="Times New Roman" w:cs="Times New Roman"/>
          <w:bCs/>
          <w:sz w:val="24"/>
          <w:szCs w:val="24"/>
          <w:lang w:val="en-GB"/>
        </w:rPr>
        <w:t xml:space="preserve">but also the fact </w:t>
      </w:r>
      <w:r w:rsidR="00AD12C3" w:rsidRPr="00263ED1">
        <w:rPr>
          <w:rFonts w:ascii="Times New Roman" w:eastAsiaTheme="majorEastAsia" w:hAnsi="Times New Roman" w:cs="Times New Roman"/>
          <w:bCs/>
          <w:sz w:val="24"/>
          <w:szCs w:val="24"/>
          <w:lang w:val="en-GB"/>
        </w:rPr>
        <w:t>that a Royal Decree Law of August 2022 impose</w:t>
      </w:r>
      <w:r w:rsidR="00AD12C3">
        <w:rPr>
          <w:rFonts w:ascii="Times New Roman" w:eastAsiaTheme="majorEastAsia" w:hAnsi="Times New Roman" w:cs="Times New Roman"/>
          <w:bCs/>
          <w:sz w:val="24"/>
          <w:szCs w:val="24"/>
          <w:lang w:val="en-GB"/>
        </w:rPr>
        <w:t>d</w:t>
      </w:r>
      <w:r w:rsidR="00AD12C3" w:rsidRPr="00263ED1">
        <w:rPr>
          <w:rFonts w:ascii="Times New Roman" w:eastAsiaTheme="majorEastAsia" w:hAnsi="Times New Roman" w:cs="Times New Roman"/>
          <w:bCs/>
          <w:sz w:val="24"/>
          <w:szCs w:val="24"/>
          <w:lang w:val="en-GB"/>
        </w:rPr>
        <w:t xml:space="preserve"> new economic obligations on the sector.</w:t>
      </w:r>
    </w:p>
    <w:p w14:paraId="4B431C18" w14:textId="6899A84C" w:rsidR="00A621EC" w:rsidRDefault="00A621EC" w:rsidP="00A621EC">
      <w:pPr>
        <w:jc w:val="both"/>
        <w:rPr>
          <w:rFonts w:ascii="Times New Roman" w:hAnsi="Times New Roman" w:cs="Times New Roman"/>
          <w:sz w:val="24"/>
          <w:szCs w:val="24"/>
          <w:lang w:val="en-GB"/>
        </w:rPr>
      </w:pPr>
    </w:p>
    <w:p w14:paraId="57D83637" w14:textId="2D2993B1" w:rsidR="004514B3" w:rsidRPr="00E301A7" w:rsidRDefault="00A621EC" w:rsidP="00E301A7">
      <w:pPr>
        <w:pStyle w:val="Heading2"/>
        <w:jc w:val="left"/>
      </w:pPr>
      <w:r>
        <w:t>From social dialogue to industrial acrimony</w:t>
      </w:r>
      <w:r w:rsidR="0083113D">
        <w:t xml:space="preserve"> during the pandemic</w:t>
      </w:r>
    </w:p>
    <w:p w14:paraId="39CD1206" w14:textId="2C351CF8" w:rsidR="001526EA" w:rsidRDefault="001526EA" w:rsidP="001526EA">
      <w:pPr>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general movement </w:t>
      </w:r>
      <w:r w:rsidR="00022BED">
        <w:rPr>
          <w:rFonts w:ascii="Times New Roman" w:hAnsi="Times New Roman" w:cs="Times New Roman"/>
          <w:sz w:val="24"/>
          <w:szCs w:val="24"/>
          <w:lang w:val="en-GB"/>
        </w:rPr>
        <w:t xml:space="preserve">is </w:t>
      </w:r>
      <w:r>
        <w:rPr>
          <w:rFonts w:ascii="Times New Roman" w:hAnsi="Times New Roman" w:cs="Times New Roman"/>
          <w:sz w:val="24"/>
          <w:szCs w:val="24"/>
          <w:lang w:val="en-GB"/>
        </w:rPr>
        <w:t>discernible during the years 2020-2022</w:t>
      </w:r>
      <w:r w:rsidR="00B9694E">
        <w:rPr>
          <w:rFonts w:ascii="Times New Roman" w:hAnsi="Times New Roman" w:cs="Times New Roman"/>
          <w:sz w:val="24"/>
          <w:szCs w:val="24"/>
          <w:lang w:val="en-GB"/>
        </w:rPr>
        <w:t>:</w:t>
      </w:r>
      <w:r>
        <w:rPr>
          <w:rFonts w:ascii="Times New Roman" w:hAnsi="Times New Roman" w:cs="Times New Roman"/>
          <w:sz w:val="24"/>
          <w:szCs w:val="24"/>
          <w:lang w:val="en-GB"/>
        </w:rPr>
        <w:t xml:space="preserve"> commenc</w:t>
      </w:r>
      <w:r w:rsidR="00B9694E">
        <w:rPr>
          <w:rFonts w:ascii="Times New Roman" w:hAnsi="Times New Roman" w:cs="Times New Roman"/>
          <w:sz w:val="24"/>
          <w:szCs w:val="24"/>
          <w:lang w:val="en-GB"/>
        </w:rPr>
        <w:t>ing</w:t>
      </w:r>
      <w:r>
        <w:rPr>
          <w:rFonts w:ascii="Times New Roman" w:hAnsi="Times New Roman" w:cs="Times New Roman"/>
          <w:sz w:val="24"/>
          <w:szCs w:val="24"/>
          <w:lang w:val="en-GB"/>
        </w:rPr>
        <w:t xml:space="preserve"> with social dialogue</w:t>
      </w:r>
      <w:r w:rsidR="00022BED">
        <w:rPr>
          <w:rFonts w:ascii="Times New Roman" w:hAnsi="Times New Roman" w:cs="Times New Roman"/>
          <w:sz w:val="24"/>
          <w:szCs w:val="24"/>
          <w:lang w:val="en-GB"/>
        </w:rPr>
        <w:t xml:space="preserve"> aimed at government intervention</w:t>
      </w:r>
      <w:r>
        <w:rPr>
          <w:rFonts w:ascii="Times New Roman" w:hAnsi="Times New Roman" w:cs="Times New Roman"/>
          <w:sz w:val="24"/>
          <w:szCs w:val="24"/>
          <w:lang w:val="en-GB"/>
        </w:rPr>
        <w:t xml:space="preserve">, by 2022 </w:t>
      </w:r>
      <w:r w:rsidR="00B9694E">
        <w:rPr>
          <w:rFonts w:ascii="Times New Roman" w:hAnsi="Times New Roman" w:cs="Times New Roman"/>
          <w:sz w:val="24"/>
          <w:szCs w:val="24"/>
          <w:lang w:val="en-GB"/>
        </w:rPr>
        <w:t xml:space="preserve">it </w:t>
      </w:r>
      <w:r>
        <w:rPr>
          <w:rFonts w:ascii="Times New Roman" w:hAnsi="Times New Roman" w:cs="Times New Roman"/>
          <w:sz w:val="24"/>
          <w:szCs w:val="24"/>
          <w:lang w:val="en-GB"/>
        </w:rPr>
        <w:t xml:space="preserve">turns to acrimony, leading in some instances to industrial action. </w:t>
      </w:r>
      <w:r w:rsidR="008D6157">
        <w:rPr>
          <w:rFonts w:ascii="Times New Roman" w:hAnsi="Times New Roman" w:cs="Times New Roman"/>
          <w:sz w:val="24"/>
          <w:szCs w:val="24"/>
          <w:lang w:val="en-GB"/>
        </w:rPr>
        <w:t xml:space="preserve">Although there are generally examples of </w:t>
      </w:r>
      <w:r w:rsidR="00B9694E">
        <w:rPr>
          <w:rFonts w:ascii="Times New Roman" w:hAnsi="Times New Roman" w:cs="Times New Roman"/>
          <w:sz w:val="24"/>
          <w:szCs w:val="24"/>
          <w:lang w:val="en-GB"/>
        </w:rPr>
        <w:t xml:space="preserve">successful </w:t>
      </w:r>
      <w:r w:rsidR="008D6157">
        <w:rPr>
          <w:rFonts w:ascii="Times New Roman" w:hAnsi="Times New Roman" w:cs="Times New Roman"/>
          <w:sz w:val="24"/>
          <w:szCs w:val="24"/>
          <w:lang w:val="en-GB"/>
        </w:rPr>
        <w:t>social dialogue during the pandemic</w:t>
      </w:r>
      <w:r w:rsidR="00132773">
        <w:rPr>
          <w:rFonts w:ascii="Times New Roman" w:hAnsi="Times New Roman" w:cs="Times New Roman"/>
          <w:sz w:val="24"/>
          <w:szCs w:val="24"/>
          <w:lang w:val="en-GB"/>
        </w:rPr>
        <w:t xml:space="preserve"> (i</w:t>
      </w:r>
      <w:r w:rsidR="00132773" w:rsidRPr="00132773">
        <w:rPr>
          <w:rFonts w:ascii="Times New Roman" w:hAnsi="Times New Roman" w:cs="Times New Roman"/>
          <w:sz w:val="24"/>
          <w:szCs w:val="24"/>
          <w:lang w:val="en-GB"/>
        </w:rPr>
        <w:t>n Denmark, there were a total of twenty-one tripartite agreements made during the Covid-19 lockdown</w:t>
      </w:r>
      <w:r w:rsidR="00132773">
        <w:rPr>
          <w:rFonts w:ascii="Times New Roman" w:hAnsi="Times New Roman" w:cs="Times New Roman"/>
          <w:sz w:val="24"/>
          <w:szCs w:val="24"/>
          <w:lang w:val="en-GB"/>
        </w:rPr>
        <w:t>)</w:t>
      </w:r>
      <w:r w:rsidR="008D6157">
        <w:rPr>
          <w:rFonts w:ascii="Times New Roman" w:hAnsi="Times New Roman" w:cs="Times New Roman"/>
          <w:sz w:val="24"/>
          <w:szCs w:val="24"/>
          <w:lang w:val="en-GB"/>
        </w:rPr>
        <w:t xml:space="preserve">, </w:t>
      </w:r>
      <w:r w:rsidR="003B2141">
        <w:rPr>
          <w:rFonts w:ascii="Times New Roman" w:hAnsi="Times New Roman" w:cs="Times New Roman"/>
          <w:sz w:val="24"/>
          <w:szCs w:val="24"/>
          <w:lang w:val="en-GB"/>
        </w:rPr>
        <w:t xml:space="preserve">their prevalence </w:t>
      </w:r>
      <w:r w:rsidR="008D6157">
        <w:rPr>
          <w:rFonts w:ascii="Times New Roman" w:hAnsi="Times New Roman" w:cs="Times New Roman"/>
          <w:sz w:val="24"/>
          <w:szCs w:val="24"/>
          <w:lang w:val="en-GB"/>
        </w:rPr>
        <w:t>within EU aviation industrial relations</w:t>
      </w:r>
      <w:r w:rsidR="003B2141">
        <w:rPr>
          <w:rFonts w:ascii="Times New Roman" w:hAnsi="Times New Roman" w:cs="Times New Roman"/>
          <w:sz w:val="24"/>
          <w:szCs w:val="24"/>
          <w:lang w:val="en-GB"/>
        </w:rPr>
        <w:t xml:space="preserve"> is not as evident</w:t>
      </w:r>
      <w:r w:rsidR="008D6157">
        <w:rPr>
          <w:rFonts w:ascii="Times New Roman" w:hAnsi="Times New Roman" w:cs="Times New Roman"/>
          <w:sz w:val="24"/>
          <w:szCs w:val="24"/>
          <w:lang w:val="en-GB"/>
        </w:rPr>
        <w:t>.</w:t>
      </w:r>
    </w:p>
    <w:p w14:paraId="222F92F1" w14:textId="7E2B8D59" w:rsidR="001526EA" w:rsidRDefault="00F61031" w:rsidP="00263ED1">
      <w:pPr>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1526EA">
        <w:rPr>
          <w:rFonts w:ascii="Times New Roman" w:hAnsi="Times New Roman" w:cs="Times New Roman"/>
          <w:sz w:val="24"/>
          <w:szCs w:val="24"/>
          <w:lang w:val="en-GB"/>
        </w:rPr>
        <w:t>viation was clearly a vulnerable industry because limits to air travel were seen as a primary means of staving off the virus’ spread. Governments support</w:t>
      </w:r>
      <w:r w:rsidR="00AE0A30">
        <w:rPr>
          <w:rFonts w:ascii="Times New Roman" w:hAnsi="Times New Roman" w:cs="Times New Roman"/>
          <w:sz w:val="24"/>
          <w:szCs w:val="24"/>
          <w:lang w:val="en-GB"/>
        </w:rPr>
        <w:t>ed</w:t>
      </w:r>
      <w:r w:rsidR="001526EA">
        <w:rPr>
          <w:rFonts w:ascii="Times New Roman" w:hAnsi="Times New Roman" w:cs="Times New Roman"/>
          <w:sz w:val="24"/>
          <w:szCs w:val="24"/>
          <w:lang w:val="en-GB"/>
        </w:rPr>
        <w:t xml:space="preserve"> the industry</w:t>
      </w:r>
      <w:r w:rsidR="00AE0A30">
        <w:rPr>
          <w:rFonts w:ascii="Times New Roman" w:hAnsi="Times New Roman" w:cs="Times New Roman"/>
          <w:sz w:val="24"/>
          <w:szCs w:val="24"/>
          <w:lang w:val="en-GB"/>
        </w:rPr>
        <w:t xml:space="preserve"> </w:t>
      </w:r>
      <w:r w:rsidR="001526EA">
        <w:rPr>
          <w:rFonts w:ascii="Times New Roman" w:hAnsi="Times New Roman" w:cs="Times New Roman"/>
          <w:sz w:val="24"/>
          <w:szCs w:val="24"/>
          <w:lang w:val="en-GB"/>
        </w:rPr>
        <w:t xml:space="preserve">in differing ways. Ireland and Poland provided little </w:t>
      </w:r>
      <w:r w:rsidR="009A2A7B">
        <w:rPr>
          <w:rFonts w:ascii="Times New Roman" w:hAnsi="Times New Roman" w:cs="Times New Roman"/>
          <w:sz w:val="24"/>
          <w:szCs w:val="24"/>
          <w:lang w:val="en-GB"/>
        </w:rPr>
        <w:t xml:space="preserve">or no </w:t>
      </w:r>
      <w:r w:rsidR="001526EA">
        <w:rPr>
          <w:rFonts w:ascii="Times New Roman" w:hAnsi="Times New Roman" w:cs="Times New Roman"/>
          <w:sz w:val="24"/>
          <w:szCs w:val="24"/>
          <w:lang w:val="en-GB"/>
        </w:rPr>
        <w:t xml:space="preserve">money </w:t>
      </w:r>
      <w:r w:rsidR="009A2A7B">
        <w:rPr>
          <w:rFonts w:ascii="Times New Roman" w:hAnsi="Times New Roman" w:cs="Times New Roman"/>
          <w:sz w:val="24"/>
          <w:szCs w:val="24"/>
          <w:lang w:val="en-GB"/>
        </w:rPr>
        <w:t xml:space="preserve">directly </w:t>
      </w:r>
      <w:r w:rsidR="001526EA">
        <w:rPr>
          <w:rFonts w:ascii="Times New Roman" w:hAnsi="Times New Roman" w:cs="Times New Roman"/>
          <w:sz w:val="24"/>
          <w:szCs w:val="24"/>
          <w:lang w:val="en-GB"/>
        </w:rPr>
        <w:t>to airlines</w:t>
      </w:r>
      <w:r w:rsidR="009A2A7B">
        <w:rPr>
          <w:rFonts w:ascii="Times New Roman" w:hAnsi="Times New Roman" w:cs="Times New Roman"/>
          <w:sz w:val="24"/>
          <w:szCs w:val="24"/>
          <w:lang w:val="en-GB"/>
        </w:rPr>
        <w:t>.</w:t>
      </w:r>
      <w:r w:rsidR="001526EA">
        <w:rPr>
          <w:rFonts w:ascii="Times New Roman" w:hAnsi="Times New Roman" w:cs="Times New Roman"/>
          <w:sz w:val="24"/>
          <w:szCs w:val="24"/>
          <w:lang w:val="en-GB"/>
        </w:rPr>
        <w:t xml:space="preserve"> </w:t>
      </w:r>
      <w:r w:rsidR="00AE0A30">
        <w:rPr>
          <w:rFonts w:ascii="Times New Roman" w:hAnsi="Times New Roman" w:cs="Times New Roman"/>
          <w:sz w:val="24"/>
          <w:szCs w:val="24"/>
          <w:lang w:val="en-GB"/>
        </w:rPr>
        <w:t>In contrast, t</w:t>
      </w:r>
      <w:r w:rsidR="009F5033">
        <w:rPr>
          <w:rFonts w:ascii="Times New Roman" w:hAnsi="Times New Roman" w:cs="Times New Roman"/>
          <w:sz w:val="24"/>
          <w:szCs w:val="24"/>
          <w:lang w:val="en-GB"/>
        </w:rPr>
        <w:t xml:space="preserve">he Austrian, </w:t>
      </w:r>
      <w:r w:rsidR="009F5033">
        <w:rPr>
          <w:rFonts w:ascii="Times New Roman" w:hAnsi="Times New Roman" w:cs="Times New Roman"/>
          <w:sz w:val="24"/>
          <w:szCs w:val="24"/>
          <w:lang w:val="en-GB"/>
        </w:rPr>
        <w:lastRenderedPageBreak/>
        <w:t xml:space="preserve">Belgian, </w:t>
      </w:r>
      <w:r w:rsidR="001526EA">
        <w:rPr>
          <w:rFonts w:ascii="Times New Roman" w:hAnsi="Times New Roman" w:cs="Times New Roman"/>
          <w:sz w:val="24"/>
          <w:szCs w:val="24"/>
          <w:lang w:val="en-GB"/>
        </w:rPr>
        <w:t>German</w:t>
      </w:r>
      <w:r w:rsidR="009F5033">
        <w:rPr>
          <w:rFonts w:ascii="Times New Roman" w:hAnsi="Times New Roman" w:cs="Times New Roman"/>
          <w:sz w:val="24"/>
          <w:szCs w:val="24"/>
          <w:lang w:val="en-GB"/>
        </w:rPr>
        <w:t>, and Swiss governments</w:t>
      </w:r>
      <w:r w:rsidR="005C466E">
        <w:rPr>
          <w:rStyle w:val="FootnoteReference"/>
          <w:rFonts w:ascii="Times New Roman" w:hAnsi="Times New Roman" w:cs="Times New Roman"/>
          <w:sz w:val="24"/>
          <w:szCs w:val="24"/>
          <w:lang w:val="en-GB"/>
        </w:rPr>
        <w:footnoteReference w:id="2"/>
      </w:r>
      <w:r w:rsidR="00132773">
        <w:rPr>
          <w:rFonts w:ascii="Times New Roman" w:hAnsi="Times New Roman" w:cs="Times New Roman"/>
          <w:sz w:val="24"/>
          <w:szCs w:val="24"/>
          <w:lang w:val="en-GB"/>
        </w:rPr>
        <w:t xml:space="preserve"> </w:t>
      </w:r>
      <w:r w:rsidR="001526EA">
        <w:rPr>
          <w:rFonts w:ascii="Times New Roman" w:hAnsi="Times New Roman" w:cs="Times New Roman"/>
          <w:sz w:val="24"/>
          <w:szCs w:val="24"/>
          <w:lang w:val="en-GB"/>
        </w:rPr>
        <w:t>provided €9</w:t>
      </w:r>
      <w:r w:rsidR="004553C6">
        <w:rPr>
          <w:rFonts w:ascii="Times New Roman" w:hAnsi="Times New Roman" w:cs="Times New Roman"/>
          <w:sz w:val="24"/>
          <w:szCs w:val="24"/>
          <w:lang w:val="en-GB"/>
        </w:rPr>
        <w:t xml:space="preserve"> </w:t>
      </w:r>
      <w:r w:rsidR="001526EA">
        <w:rPr>
          <w:rFonts w:ascii="Times New Roman" w:hAnsi="Times New Roman" w:cs="Times New Roman"/>
          <w:sz w:val="24"/>
          <w:szCs w:val="24"/>
          <w:lang w:val="en-GB"/>
        </w:rPr>
        <w:t xml:space="preserve">billion to Lufthansa. </w:t>
      </w:r>
      <w:r w:rsidR="009A2A7B" w:rsidRPr="007133B8">
        <w:rPr>
          <w:rFonts w:ascii="Times New Roman" w:hAnsi="Times New Roman" w:cs="Times New Roman"/>
          <w:sz w:val="24"/>
          <w:szCs w:val="24"/>
          <w:lang w:val="en-GB"/>
        </w:rPr>
        <w:t xml:space="preserve">The French Government contributed €7 billion to support Air France-KLM. </w:t>
      </w:r>
      <w:r w:rsidR="00D337BB" w:rsidRPr="00C271B5">
        <w:rPr>
          <w:rFonts w:ascii="Times New Roman" w:hAnsi="Times New Roman" w:cs="Times New Roman"/>
          <w:sz w:val="24"/>
          <w:szCs w:val="24"/>
        </w:rPr>
        <w:t xml:space="preserve">The Spanish Government contributed </w:t>
      </w:r>
      <w:r w:rsidR="00D337BB">
        <w:rPr>
          <w:rFonts w:ascii="Times New Roman" w:hAnsi="Times New Roman" w:cs="Times New Roman"/>
          <w:sz w:val="24"/>
          <w:szCs w:val="24"/>
        </w:rPr>
        <w:t>approximately</w:t>
      </w:r>
      <w:r w:rsidR="00D337BB" w:rsidRPr="00C271B5">
        <w:rPr>
          <w:rFonts w:ascii="Times New Roman" w:hAnsi="Times New Roman" w:cs="Times New Roman"/>
          <w:sz w:val="24"/>
          <w:szCs w:val="24"/>
        </w:rPr>
        <w:t xml:space="preserve"> </w:t>
      </w:r>
      <w:r w:rsidR="00D337BB">
        <w:rPr>
          <w:rFonts w:ascii="Times New Roman" w:hAnsi="Times New Roman" w:cs="Times New Roman"/>
          <w:sz w:val="24"/>
          <w:szCs w:val="24"/>
        </w:rPr>
        <w:t>€</w:t>
      </w:r>
      <w:r w:rsidR="00D337BB" w:rsidRPr="00C271B5">
        <w:rPr>
          <w:rFonts w:ascii="Times New Roman" w:hAnsi="Times New Roman" w:cs="Times New Roman"/>
          <w:sz w:val="24"/>
          <w:szCs w:val="24"/>
        </w:rPr>
        <w:t xml:space="preserve">839 million to Air Europa, </w:t>
      </w:r>
      <w:proofErr w:type="spellStart"/>
      <w:r w:rsidR="00D337BB" w:rsidRPr="00C271B5">
        <w:rPr>
          <w:rFonts w:ascii="Times New Roman" w:hAnsi="Times New Roman" w:cs="Times New Roman"/>
          <w:sz w:val="24"/>
          <w:szCs w:val="24"/>
        </w:rPr>
        <w:t>Volotea</w:t>
      </w:r>
      <w:proofErr w:type="spellEnd"/>
      <w:r w:rsidR="00D337BB" w:rsidRPr="00C271B5">
        <w:rPr>
          <w:rFonts w:ascii="Times New Roman" w:hAnsi="Times New Roman" w:cs="Times New Roman"/>
          <w:sz w:val="24"/>
          <w:szCs w:val="24"/>
        </w:rPr>
        <w:t>, Air Nostrum and Plus Ultra.</w:t>
      </w:r>
      <w:r w:rsidR="00D337BB">
        <w:rPr>
          <w:rFonts w:ascii="Times New Roman" w:hAnsi="Times New Roman" w:cs="Times New Roman"/>
          <w:sz w:val="24"/>
          <w:szCs w:val="24"/>
        </w:rPr>
        <w:t xml:space="preserve"> </w:t>
      </w:r>
      <w:r w:rsidR="006C2694">
        <w:rPr>
          <w:rFonts w:ascii="Times New Roman" w:hAnsi="Times New Roman" w:cs="Times New Roman"/>
          <w:sz w:val="24"/>
          <w:szCs w:val="24"/>
          <w:lang w:val="en-GB"/>
        </w:rPr>
        <w:t xml:space="preserve">Airlines also benefitted from other measures such as Denmark’s €17.3 million reduction to airport taxes (which benefitted all airlines flying into the </w:t>
      </w:r>
      <w:proofErr w:type="gramStart"/>
      <w:r w:rsidR="006C2694">
        <w:rPr>
          <w:rFonts w:ascii="Times New Roman" w:hAnsi="Times New Roman" w:cs="Times New Roman"/>
          <w:sz w:val="24"/>
          <w:szCs w:val="24"/>
          <w:lang w:val="en-GB"/>
        </w:rPr>
        <w:t>country</w:t>
      </w:r>
      <w:r w:rsidR="008625D2">
        <w:rPr>
          <w:rFonts w:ascii="Times New Roman" w:hAnsi="Times New Roman" w:cs="Times New Roman"/>
          <w:sz w:val="24"/>
          <w:szCs w:val="24"/>
          <w:lang w:val="en-GB"/>
        </w:rPr>
        <w:t>(</w:t>
      </w:r>
      <w:proofErr w:type="gramEnd"/>
      <w:r w:rsidR="006C2694">
        <w:rPr>
          <w:rFonts w:ascii="Times New Roman" w:hAnsi="Times New Roman" w:cs="Times New Roman"/>
          <w:sz w:val="24"/>
          <w:szCs w:val="24"/>
          <w:lang w:val="en-GB"/>
        </w:rPr>
        <w:t xml:space="preserve">. </w:t>
      </w:r>
    </w:p>
    <w:p w14:paraId="1E348FAD" w14:textId="6C27A3E0" w:rsidR="00AE0A30" w:rsidRDefault="00847DE7" w:rsidP="00AE0A30">
      <w:pPr>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In the early stage of the pandemic, social dialogue was evident.</w:t>
      </w:r>
      <w:r w:rsidR="009F5033">
        <w:rPr>
          <w:rFonts w:ascii="Times New Roman" w:hAnsi="Times New Roman" w:cs="Times New Roman"/>
          <w:sz w:val="24"/>
          <w:szCs w:val="24"/>
          <w:lang w:val="en-GB"/>
        </w:rPr>
        <w:t xml:space="preserve"> </w:t>
      </w:r>
      <w:r w:rsidR="00D337BB">
        <w:rPr>
          <w:rFonts w:ascii="Times New Roman" w:hAnsi="Times New Roman" w:cs="Times New Roman"/>
          <w:sz w:val="24"/>
          <w:szCs w:val="24"/>
          <w:lang w:val="en-GB"/>
        </w:rPr>
        <w:t xml:space="preserve">See for example </w:t>
      </w:r>
      <w:r w:rsidR="00D337BB">
        <w:rPr>
          <w:rFonts w:ascii="Times New Roman" w:hAnsi="Times New Roman" w:cs="Times New Roman"/>
          <w:sz w:val="24"/>
          <w:szCs w:val="24"/>
        </w:rPr>
        <w:t>t</w:t>
      </w:r>
      <w:r w:rsidR="009F5033">
        <w:rPr>
          <w:rFonts w:ascii="Times New Roman" w:hAnsi="Times New Roman" w:cs="Times New Roman"/>
          <w:sz w:val="24"/>
          <w:szCs w:val="24"/>
        </w:rPr>
        <w:t>he joint</w:t>
      </w:r>
      <w:r w:rsidR="009F5033" w:rsidRPr="00191A38">
        <w:rPr>
          <w:rFonts w:ascii="Times New Roman" w:hAnsi="Times New Roman" w:cs="Times New Roman"/>
          <w:sz w:val="24"/>
          <w:szCs w:val="24"/>
        </w:rPr>
        <w:t xml:space="preserve"> declarations by the </w:t>
      </w:r>
      <w:r w:rsidR="009F5033">
        <w:rPr>
          <w:rFonts w:ascii="Times New Roman" w:hAnsi="Times New Roman" w:cs="Times New Roman"/>
          <w:sz w:val="24"/>
          <w:szCs w:val="24"/>
        </w:rPr>
        <w:t xml:space="preserve">German </w:t>
      </w:r>
      <w:r w:rsidR="009F5033" w:rsidRPr="00191A38">
        <w:rPr>
          <w:rFonts w:ascii="Times New Roman" w:hAnsi="Times New Roman" w:cs="Times New Roman"/>
          <w:sz w:val="24"/>
          <w:szCs w:val="24"/>
        </w:rPr>
        <w:t>social partners</w:t>
      </w:r>
      <w:r w:rsidR="00132773">
        <w:rPr>
          <w:rFonts w:ascii="Times New Roman" w:hAnsi="Times New Roman" w:cs="Times New Roman"/>
          <w:sz w:val="24"/>
          <w:szCs w:val="24"/>
        </w:rPr>
        <w:t xml:space="preserve"> (</w:t>
      </w:r>
      <w:r w:rsidR="00132773" w:rsidRPr="00132773">
        <w:rPr>
          <w:rFonts w:ascii="Times New Roman" w:hAnsi="Times New Roman" w:cs="Times New Roman"/>
          <w:bCs/>
          <w:sz w:val="24"/>
          <w:szCs w:val="24"/>
          <w:lang w:val="de-DE"/>
        </w:rPr>
        <w:t>Deutsche Gewerkschaftsbund</w:t>
      </w:r>
      <w:r w:rsidR="00132773" w:rsidRPr="00132773">
        <w:rPr>
          <w:rFonts w:ascii="Times New Roman" w:hAnsi="Times New Roman" w:cs="Times New Roman"/>
          <w:sz w:val="24"/>
          <w:szCs w:val="24"/>
          <w:lang w:val="en-US"/>
        </w:rPr>
        <w:t xml:space="preserve"> (DGB) </w:t>
      </w:r>
      <w:r w:rsidR="00132773">
        <w:rPr>
          <w:rFonts w:ascii="Times New Roman" w:hAnsi="Times New Roman" w:cs="Times New Roman"/>
          <w:sz w:val="24"/>
          <w:szCs w:val="24"/>
          <w:lang w:val="en-US"/>
        </w:rPr>
        <w:t xml:space="preserve">and </w:t>
      </w:r>
      <w:r w:rsidR="00132773" w:rsidRPr="00132773">
        <w:rPr>
          <w:rFonts w:ascii="Times New Roman" w:hAnsi="Times New Roman" w:cs="Times New Roman"/>
          <w:sz w:val="24"/>
          <w:szCs w:val="24"/>
          <w:lang w:val="de-DE"/>
        </w:rPr>
        <w:t>Bundesvereinigung der Deutschen Arbeitgeberverbände</w:t>
      </w:r>
      <w:r w:rsidR="00132773" w:rsidRPr="00132773">
        <w:rPr>
          <w:rFonts w:ascii="Times New Roman" w:hAnsi="Times New Roman" w:cs="Times New Roman"/>
          <w:sz w:val="24"/>
          <w:szCs w:val="24"/>
          <w:lang w:val="en-US"/>
        </w:rPr>
        <w:t> (BDA</w:t>
      </w:r>
      <w:r w:rsidR="00132773">
        <w:rPr>
          <w:rFonts w:ascii="Times New Roman" w:hAnsi="Times New Roman" w:cs="Times New Roman"/>
          <w:sz w:val="24"/>
          <w:szCs w:val="24"/>
          <w:lang w:val="en-US"/>
        </w:rPr>
        <w:t>))</w:t>
      </w:r>
      <w:r w:rsidR="00132773" w:rsidRPr="00132773">
        <w:rPr>
          <w:rFonts w:ascii="Times New Roman" w:hAnsi="Times New Roman" w:cs="Times New Roman"/>
          <w:sz w:val="24"/>
          <w:szCs w:val="24"/>
          <w:vertAlign w:val="superscript"/>
        </w:rPr>
        <w:t xml:space="preserve"> </w:t>
      </w:r>
      <w:r w:rsidR="009F5033">
        <w:rPr>
          <w:rFonts w:ascii="Times New Roman" w:hAnsi="Times New Roman" w:cs="Times New Roman"/>
          <w:sz w:val="24"/>
          <w:szCs w:val="24"/>
        </w:rPr>
        <w:t xml:space="preserve">in </w:t>
      </w:r>
      <w:r w:rsidR="009F5033" w:rsidRPr="00191A38">
        <w:rPr>
          <w:rFonts w:ascii="Times New Roman" w:hAnsi="Times New Roman" w:cs="Times New Roman"/>
          <w:sz w:val="24"/>
          <w:szCs w:val="24"/>
        </w:rPr>
        <w:t xml:space="preserve">early 2020 that they would </w:t>
      </w:r>
      <w:r w:rsidR="009F5D11">
        <w:rPr>
          <w:rFonts w:ascii="Times New Roman" w:hAnsi="Times New Roman" w:cs="Times New Roman"/>
          <w:sz w:val="24"/>
          <w:szCs w:val="24"/>
        </w:rPr>
        <w:t>“</w:t>
      </w:r>
      <w:r w:rsidR="009F5033" w:rsidRPr="00191A38">
        <w:rPr>
          <w:rFonts w:ascii="Times New Roman" w:hAnsi="Times New Roman" w:cs="Times New Roman"/>
          <w:sz w:val="24"/>
          <w:szCs w:val="24"/>
        </w:rPr>
        <w:t>push aside differences</w:t>
      </w:r>
      <w:r w:rsidR="009F5D11">
        <w:rPr>
          <w:rFonts w:ascii="Times New Roman" w:hAnsi="Times New Roman" w:cs="Times New Roman"/>
          <w:sz w:val="24"/>
          <w:szCs w:val="24"/>
        </w:rPr>
        <w:t>”</w:t>
      </w:r>
      <w:r w:rsidR="009F5033">
        <w:rPr>
          <w:rFonts w:ascii="Times New Roman" w:hAnsi="Times New Roman" w:cs="Times New Roman"/>
          <w:sz w:val="24"/>
          <w:szCs w:val="24"/>
        </w:rPr>
        <w:t xml:space="preserve">. </w:t>
      </w:r>
      <w:r w:rsidR="00EE31E6">
        <w:rPr>
          <w:rFonts w:ascii="Times New Roman" w:hAnsi="Times New Roman" w:cs="Times New Roman"/>
          <w:sz w:val="24"/>
          <w:szCs w:val="24"/>
        </w:rPr>
        <w:t>It may be contended that negotiation was the “most prevalent form of social partner involvement”</w:t>
      </w:r>
      <w:r w:rsidR="00132773">
        <w:rPr>
          <w:rFonts w:ascii="Times New Roman" w:hAnsi="Times New Roman" w:cs="Times New Roman"/>
          <w:sz w:val="24"/>
          <w:szCs w:val="24"/>
        </w:rPr>
        <w:t xml:space="preserve"> (</w:t>
      </w:r>
      <w:proofErr w:type="spellStart"/>
      <w:r w:rsidR="00132773">
        <w:rPr>
          <w:rFonts w:ascii="Times New Roman" w:hAnsi="Times New Roman" w:cs="Times New Roman"/>
          <w:sz w:val="24"/>
          <w:szCs w:val="24"/>
        </w:rPr>
        <w:t>Eurofound</w:t>
      </w:r>
      <w:proofErr w:type="spellEnd"/>
      <w:r w:rsidR="00132773">
        <w:rPr>
          <w:rFonts w:ascii="Times New Roman" w:hAnsi="Times New Roman" w:cs="Times New Roman"/>
          <w:sz w:val="24"/>
          <w:szCs w:val="24"/>
        </w:rPr>
        <w:t>).</w:t>
      </w:r>
      <w:r w:rsidR="00EE31E6">
        <w:rPr>
          <w:rFonts w:ascii="Times New Roman" w:hAnsi="Times New Roman" w:cs="Times New Roman"/>
          <w:sz w:val="24"/>
          <w:szCs w:val="24"/>
        </w:rPr>
        <w:t xml:space="preserve"> This is only part of the situation. </w:t>
      </w:r>
      <w:r w:rsidR="00EE31E6">
        <w:rPr>
          <w:rFonts w:ascii="Times New Roman" w:hAnsi="Times New Roman" w:cs="Times New Roman"/>
          <w:sz w:val="24"/>
          <w:szCs w:val="24"/>
          <w:lang w:val="en-GB"/>
        </w:rPr>
        <w:t>T</w:t>
      </w:r>
      <w:r w:rsidR="009F5033">
        <w:rPr>
          <w:rFonts w:ascii="Times New Roman" w:hAnsi="Times New Roman" w:cs="Times New Roman"/>
          <w:sz w:val="24"/>
          <w:szCs w:val="24"/>
          <w:lang w:val="en-GB"/>
        </w:rPr>
        <w:t>he uncertainty in 2020 drastic</w:t>
      </w:r>
      <w:r w:rsidR="00AE0A30">
        <w:rPr>
          <w:rFonts w:ascii="Times New Roman" w:hAnsi="Times New Roman" w:cs="Times New Roman"/>
          <w:sz w:val="24"/>
          <w:szCs w:val="24"/>
          <w:lang w:val="en-GB"/>
        </w:rPr>
        <w:t>ally</w:t>
      </w:r>
      <w:r w:rsidR="009F5033">
        <w:rPr>
          <w:rFonts w:ascii="Times New Roman" w:hAnsi="Times New Roman" w:cs="Times New Roman"/>
          <w:sz w:val="24"/>
          <w:szCs w:val="24"/>
          <w:lang w:val="en-GB"/>
        </w:rPr>
        <w:t xml:space="preserve"> </w:t>
      </w:r>
      <w:r w:rsidR="00AE0A30">
        <w:rPr>
          <w:rFonts w:ascii="Times New Roman" w:hAnsi="Times New Roman" w:cs="Times New Roman"/>
          <w:sz w:val="24"/>
          <w:szCs w:val="24"/>
          <w:lang w:val="en-GB"/>
        </w:rPr>
        <w:t>a</w:t>
      </w:r>
      <w:r w:rsidR="009F5033">
        <w:rPr>
          <w:rFonts w:ascii="Times New Roman" w:hAnsi="Times New Roman" w:cs="Times New Roman"/>
          <w:sz w:val="24"/>
          <w:szCs w:val="24"/>
          <w:lang w:val="en-GB"/>
        </w:rPr>
        <w:t>ffect</w:t>
      </w:r>
      <w:r w:rsidR="00AE0A30">
        <w:rPr>
          <w:rFonts w:ascii="Times New Roman" w:hAnsi="Times New Roman" w:cs="Times New Roman"/>
          <w:sz w:val="24"/>
          <w:szCs w:val="24"/>
          <w:lang w:val="en-GB"/>
        </w:rPr>
        <w:t>ed</w:t>
      </w:r>
      <w:r w:rsidR="009F5033">
        <w:rPr>
          <w:rFonts w:ascii="Times New Roman" w:hAnsi="Times New Roman" w:cs="Times New Roman"/>
          <w:sz w:val="24"/>
          <w:szCs w:val="24"/>
          <w:lang w:val="en-GB"/>
        </w:rPr>
        <w:t xml:space="preserve"> workers’ terms and conditions</w:t>
      </w:r>
      <w:r w:rsidR="00D337BB">
        <w:rPr>
          <w:rFonts w:ascii="Times New Roman" w:hAnsi="Times New Roman" w:cs="Times New Roman"/>
          <w:sz w:val="24"/>
          <w:szCs w:val="24"/>
          <w:lang w:val="en-GB"/>
        </w:rPr>
        <w:t>,</w:t>
      </w:r>
      <w:r w:rsidR="009F5033">
        <w:rPr>
          <w:rFonts w:ascii="Times New Roman" w:hAnsi="Times New Roman" w:cs="Times New Roman"/>
          <w:sz w:val="24"/>
          <w:szCs w:val="24"/>
          <w:lang w:val="en-GB"/>
        </w:rPr>
        <w:t xml:space="preserve"> </w:t>
      </w:r>
      <w:r w:rsidR="00B9694E">
        <w:rPr>
          <w:rFonts w:ascii="Times New Roman" w:hAnsi="Times New Roman" w:cs="Times New Roman"/>
          <w:sz w:val="24"/>
          <w:szCs w:val="24"/>
          <w:lang w:val="en-GB"/>
        </w:rPr>
        <w:t>irrespective of</w:t>
      </w:r>
      <w:r w:rsidR="009F5033">
        <w:rPr>
          <w:rFonts w:ascii="Times New Roman" w:hAnsi="Times New Roman" w:cs="Times New Roman"/>
          <w:sz w:val="24"/>
          <w:szCs w:val="24"/>
          <w:lang w:val="en-GB"/>
        </w:rPr>
        <w:t xml:space="preserve"> negotiated agreements.</w:t>
      </w:r>
      <w:r w:rsidR="00386EEA">
        <w:rPr>
          <w:rFonts w:ascii="Times New Roman" w:hAnsi="Times New Roman" w:cs="Times New Roman"/>
          <w:sz w:val="24"/>
          <w:szCs w:val="24"/>
          <w:lang w:val="en-GB"/>
        </w:rPr>
        <w:t xml:space="preserve"> In France, t</w:t>
      </w:r>
      <w:r w:rsidR="00386EEA" w:rsidRPr="00CB0ACB">
        <w:rPr>
          <w:rFonts w:ascii="Times New Roman" w:hAnsi="Times New Roman" w:cs="Times New Roman"/>
          <w:sz w:val="24"/>
          <w:szCs w:val="24"/>
          <w:lang w:val="en-GB"/>
        </w:rPr>
        <w:t>he agreements of collective performance entailed wage cuts.</w:t>
      </w:r>
      <w:r w:rsidR="00386EEA">
        <w:rPr>
          <w:rFonts w:ascii="Times New Roman" w:hAnsi="Times New Roman" w:cs="Times New Roman"/>
          <w:sz w:val="24"/>
          <w:szCs w:val="24"/>
          <w:lang w:val="en-GB"/>
        </w:rPr>
        <w:t xml:space="preserve"> </w:t>
      </w:r>
      <w:r w:rsidR="00B9694E">
        <w:rPr>
          <w:rFonts w:ascii="Times New Roman" w:hAnsi="Times New Roman" w:cs="Times New Roman"/>
          <w:sz w:val="24"/>
          <w:szCs w:val="24"/>
          <w:lang w:val="en-GB"/>
        </w:rPr>
        <w:t>T</w:t>
      </w:r>
      <w:r w:rsidR="00386EEA" w:rsidRPr="00CB0ACB">
        <w:rPr>
          <w:rFonts w:ascii="Times New Roman" w:hAnsi="Times New Roman" w:cs="Times New Roman"/>
          <w:sz w:val="24"/>
          <w:szCs w:val="24"/>
          <w:lang w:val="en-GB"/>
        </w:rPr>
        <w:t xml:space="preserve">rade unions accepted cuts to wages </w:t>
      </w:r>
      <w:r w:rsidR="00D337BB" w:rsidRPr="00CB0ACB">
        <w:rPr>
          <w:rFonts w:ascii="Times New Roman" w:hAnsi="Times New Roman" w:cs="Times New Roman"/>
          <w:sz w:val="24"/>
          <w:szCs w:val="24"/>
          <w:lang w:val="en-GB"/>
        </w:rPr>
        <w:t>to</w:t>
      </w:r>
      <w:r w:rsidR="00386EEA" w:rsidRPr="00CB0ACB">
        <w:rPr>
          <w:rFonts w:ascii="Times New Roman" w:hAnsi="Times New Roman" w:cs="Times New Roman"/>
          <w:sz w:val="24"/>
          <w:szCs w:val="24"/>
          <w:lang w:val="en-GB"/>
        </w:rPr>
        <w:t xml:space="preserve"> reduce the wage bill of companies during the crisis period. </w:t>
      </w:r>
      <w:r w:rsidR="00386EEA">
        <w:rPr>
          <w:rFonts w:ascii="Times New Roman" w:hAnsi="Times New Roman" w:cs="Times New Roman"/>
          <w:sz w:val="24"/>
          <w:szCs w:val="24"/>
          <w:lang w:val="en-GB"/>
        </w:rPr>
        <w:t xml:space="preserve">France also saw wage reductions through the derogation </w:t>
      </w:r>
      <w:r w:rsidR="00386EEA">
        <w:rPr>
          <w:rFonts w:ascii="Times New Roman" w:hAnsi="Times New Roman" w:cs="Times New Roman"/>
          <w:i/>
          <w:iCs/>
          <w:sz w:val="24"/>
          <w:szCs w:val="24"/>
          <w:lang w:val="en-GB"/>
        </w:rPr>
        <w:t xml:space="preserve">in </w:t>
      </w:r>
      <w:proofErr w:type="spellStart"/>
      <w:r w:rsidR="00386EEA">
        <w:rPr>
          <w:rFonts w:ascii="Times New Roman" w:hAnsi="Times New Roman" w:cs="Times New Roman"/>
          <w:i/>
          <w:iCs/>
          <w:sz w:val="24"/>
          <w:szCs w:val="24"/>
          <w:lang w:val="en-GB"/>
        </w:rPr>
        <w:t>peius</w:t>
      </w:r>
      <w:proofErr w:type="spellEnd"/>
      <w:r w:rsidR="00386EEA">
        <w:rPr>
          <w:rFonts w:ascii="Times New Roman" w:hAnsi="Times New Roman" w:cs="Times New Roman"/>
          <w:sz w:val="24"/>
          <w:szCs w:val="24"/>
          <w:lang w:val="en-GB"/>
        </w:rPr>
        <w:t xml:space="preserve"> at company level regarding working conditions laid down in collective agreements.</w:t>
      </w:r>
      <w:r w:rsidR="00386EEA">
        <w:rPr>
          <w:rStyle w:val="FootnoteReference"/>
          <w:rFonts w:ascii="Times New Roman" w:hAnsi="Times New Roman" w:cs="Times New Roman"/>
          <w:sz w:val="24"/>
          <w:szCs w:val="24"/>
          <w:lang w:val="en-GB"/>
        </w:rPr>
        <w:footnoteReference w:id="3"/>
      </w:r>
      <w:r w:rsidR="00797E47">
        <w:rPr>
          <w:rFonts w:ascii="Times New Roman" w:hAnsi="Times New Roman" w:cs="Times New Roman"/>
          <w:sz w:val="24"/>
          <w:szCs w:val="24"/>
          <w:lang w:val="en-GB"/>
        </w:rPr>
        <w:t xml:space="preserve"> In </w:t>
      </w:r>
      <w:r w:rsidR="00E2703E">
        <w:rPr>
          <w:rFonts w:ascii="Times New Roman" w:hAnsi="Times New Roman" w:cs="Times New Roman"/>
          <w:sz w:val="24"/>
          <w:szCs w:val="24"/>
          <w:lang w:val="en-GB"/>
        </w:rPr>
        <w:t>all countries under this study</w:t>
      </w:r>
      <w:r w:rsidR="00797E47">
        <w:rPr>
          <w:rFonts w:ascii="Times New Roman" w:hAnsi="Times New Roman" w:cs="Times New Roman"/>
          <w:sz w:val="24"/>
          <w:szCs w:val="24"/>
          <w:lang w:val="en-GB"/>
        </w:rPr>
        <w:t xml:space="preserve">, Ryanair reduced pay in 2020 by 10% for cabin crew and 20% for pilots, effective over a four-year period. </w:t>
      </w:r>
    </w:p>
    <w:p w14:paraId="6FEC21E3" w14:textId="56ACF9A1" w:rsidR="004F0929" w:rsidRDefault="00F61031" w:rsidP="00AD4D19">
      <w:pPr>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In 2021</w:t>
      </w:r>
      <w:r w:rsidR="009A2A7B">
        <w:rPr>
          <w:rFonts w:ascii="Times New Roman" w:hAnsi="Times New Roman" w:cs="Times New Roman"/>
          <w:sz w:val="24"/>
          <w:szCs w:val="24"/>
          <w:lang w:val="en-GB"/>
        </w:rPr>
        <w:t>-2022</w:t>
      </w:r>
      <w:r>
        <w:rPr>
          <w:rFonts w:ascii="Times New Roman" w:hAnsi="Times New Roman" w:cs="Times New Roman"/>
          <w:sz w:val="24"/>
          <w:szCs w:val="24"/>
          <w:lang w:val="en-GB"/>
        </w:rPr>
        <w:t xml:space="preserve">, unions </w:t>
      </w:r>
      <w:r w:rsidR="00AE0A30">
        <w:rPr>
          <w:rFonts w:ascii="Times New Roman" w:hAnsi="Times New Roman" w:cs="Times New Roman"/>
          <w:sz w:val="24"/>
          <w:szCs w:val="24"/>
          <w:lang w:val="en-GB"/>
        </w:rPr>
        <w:t xml:space="preserve">more overtly sought </w:t>
      </w:r>
      <w:r>
        <w:rPr>
          <w:rFonts w:ascii="Times New Roman" w:hAnsi="Times New Roman" w:cs="Times New Roman"/>
          <w:sz w:val="24"/>
          <w:szCs w:val="24"/>
          <w:lang w:val="en-GB"/>
        </w:rPr>
        <w:t>to revisit th</w:t>
      </w:r>
      <w:r w:rsidR="00AE0A30">
        <w:rPr>
          <w:rFonts w:ascii="Times New Roman" w:hAnsi="Times New Roman" w:cs="Times New Roman"/>
          <w:sz w:val="24"/>
          <w:szCs w:val="24"/>
          <w:lang w:val="en-GB"/>
        </w:rPr>
        <w:t>e changes to</w:t>
      </w:r>
      <w:r>
        <w:rPr>
          <w:rFonts w:ascii="Times New Roman" w:hAnsi="Times New Roman" w:cs="Times New Roman"/>
          <w:sz w:val="24"/>
          <w:szCs w:val="24"/>
          <w:lang w:val="en-GB"/>
        </w:rPr>
        <w:t xml:space="preserve"> terms and conditions. The increase in consumer air traffic (particularly in Summer 2022) brought about more contentious relations between labour and management. A significant focus of the resulting industrial action has been the terms under which remuneration </w:t>
      </w:r>
      <w:r w:rsidR="009F5D11">
        <w:rPr>
          <w:rFonts w:ascii="Times New Roman" w:hAnsi="Times New Roman" w:cs="Times New Roman"/>
          <w:sz w:val="24"/>
          <w:szCs w:val="24"/>
          <w:lang w:val="en-GB"/>
        </w:rPr>
        <w:t xml:space="preserve">and working conditions </w:t>
      </w:r>
      <w:r>
        <w:rPr>
          <w:rFonts w:ascii="Times New Roman" w:hAnsi="Times New Roman" w:cs="Times New Roman"/>
          <w:sz w:val="24"/>
          <w:szCs w:val="24"/>
          <w:lang w:val="en-GB"/>
        </w:rPr>
        <w:t xml:space="preserve">will return to pre-Covid-19 levels. </w:t>
      </w:r>
      <w:r w:rsidR="00AD4D19">
        <w:rPr>
          <w:rFonts w:ascii="Times New Roman" w:hAnsi="Times New Roman" w:cs="Times New Roman"/>
          <w:sz w:val="24"/>
          <w:szCs w:val="24"/>
          <w:lang w:val="en-GB"/>
        </w:rPr>
        <w:t>T</w:t>
      </w:r>
      <w:r w:rsidR="00764941">
        <w:rPr>
          <w:rFonts w:ascii="Times New Roman" w:hAnsi="Times New Roman" w:cs="Times New Roman"/>
          <w:sz w:val="24"/>
          <w:szCs w:val="24"/>
          <w:lang w:val="en-GB"/>
        </w:rPr>
        <w:t>he c</w:t>
      </w:r>
      <w:r w:rsidR="00386EEA" w:rsidRPr="00CB0ACB">
        <w:rPr>
          <w:rFonts w:ascii="Times New Roman" w:hAnsi="Times New Roman" w:cs="Times New Roman"/>
          <w:sz w:val="24"/>
          <w:szCs w:val="24"/>
          <w:lang w:val="en-GB"/>
        </w:rPr>
        <w:t>ollective performance</w:t>
      </w:r>
      <w:r w:rsidR="00386EEA">
        <w:rPr>
          <w:rFonts w:ascii="Times New Roman" w:hAnsi="Times New Roman" w:cs="Times New Roman"/>
          <w:sz w:val="24"/>
          <w:szCs w:val="24"/>
          <w:lang w:val="en-GB"/>
        </w:rPr>
        <w:t xml:space="preserve"> agreements </w:t>
      </w:r>
      <w:r w:rsidR="00764941">
        <w:rPr>
          <w:rFonts w:ascii="Times New Roman" w:hAnsi="Times New Roman" w:cs="Times New Roman"/>
          <w:sz w:val="24"/>
          <w:szCs w:val="24"/>
          <w:lang w:val="en-GB"/>
        </w:rPr>
        <w:t>in France</w:t>
      </w:r>
      <w:r w:rsidR="00AD4D19">
        <w:rPr>
          <w:rFonts w:ascii="Times New Roman" w:hAnsi="Times New Roman" w:cs="Times New Roman"/>
          <w:sz w:val="24"/>
          <w:szCs w:val="24"/>
          <w:lang w:val="en-GB"/>
        </w:rPr>
        <w:t>, for example,</w:t>
      </w:r>
      <w:r w:rsidR="00764941">
        <w:rPr>
          <w:rFonts w:ascii="Times New Roman" w:hAnsi="Times New Roman" w:cs="Times New Roman"/>
          <w:sz w:val="24"/>
          <w:szCs w:val="24"/>
          <w:lang w:val="en-GB"/>
        </w:rPr>
        <w:t xml:space="preserve"> </w:t>
      </w:r>
      <w:r w:rsidR="00386EEA">
        <w:rPr>
          <w:rFonts w:ascii="Times New Roman" w:hAnsi="Times New Roman" w:cs="Times New Roman"/>
          <w:sz w:val="24"/>
          <w:szCs w:val="24"/>
          <w:lang w:val="en-GB"/>
        </w:rPr>
        <w:t>did</w:t>
      </w:r>
      <w:r w:rsidR="00386EEA" w:rsidRPr="00CB0ACB">
        <w:rPr>
          <w:rFonts w:ascii="Times New Roman" w:hAnsi="Times New Roman" w:cs="Times New Roman"/>
          <w:sz w:val="24"/>
          <w:szCs w:val="24"/>
          <w:lang w:val="en-GB"/>
        </w:rPr>
        <w:t xml:space="preserve"> not automatically terminate with the return to “normal” activity levels in Summer 2022.</w:t>
      </w:r>
      <w:r w:rsidR="00386EEA">
        <w:rPr>
          <w:rFonts w:ascii="Times New Roman" w:hAnsi="Times New Roman" w:cs="Times New Roman"/>
          <w:sz w:val="24"/>
          <w:szCs w:val="24"/>
          <w:lang w:val="en-GB"/>
        </w:rPr>
        <w:t xml:space="preserve"> </w:t>
      </w:r>
      <w:r w:rsidR="00764941">
        <w:rPr>
          <w:rFonts w:ascii="Times New Roman" w:hAnsi="Times New Roman" w:cs="Times New Roman"/>
          <w:sz w:val="24"/>
          <w:szCs w:val="24"/>
          <w:lang w:val="en-GB"/>
        </w:rPr>
        <w:t xml:space="preserve">And so, remuneration cuts </w:t>
      </w:r>
      <w:r w:rsidR="00386EEA">
        <w:rPr>
          <w:rFonts w:ascii="Times New Roman" w:hAnsi="Times New Roman" w:cs="Times New Roman"/>
          <w:sz w:val="24"/>
          <w:szCs w:val="24"/>
          <w:lang w:val="en-GB"/>
        </w:rPr>
        <w:t>remained in place.</w:t>
      </w:r>
      <w:r w:rsidR="00386EEA" w:rsidRPr="00CB0ACB">
        <w:rPr>
          <w:rFonts w:ascii="Times New Roman" w:hAnsi="Times New Roman" w:cs="Times New Roman"/>
          <w:sz w:val="24"/>
          <w:szCs w:val="24"/>
          <w:lang w:val="en-GB"/>
        </w:rPr>
        <w:t xml:space="preserve"> </w:t>
      </w:r>
      <w:r w:rsidR="00764941">
        <w:rPr>
          <w:rFonts w:ascii="Times New Roman" w:hAnsi="Times New Roman" w:cs="Times New Roman"/>
          <w:sz w:val="24"/>
          <w:szCs w:val="24"/>
          <w:lang w:val="en-GB"/>
        </w:rPr>
        <w:t>T</w:t>
      </w:r>
      <w:r w:rsidR="00AE0A30">
        <w:rPr>
          <w:rFonts w:ascii="Times New Roman" w:hAnsi="Times New Roman" w:cs="Times New Roman"/>
          <w:sz w:val="24"/>
          <w:szCs w:val="24"/>
          <w:lang w:val="en-GB"/>
        </w:rPr>
        <w:t xml:space="preserve">here have been </w:t>
      </w:r>
      <w:r w:rsidR="00D337BB">
        <w:rPr>
          <w:rFonts w:ascii="Times New Roman" w:hAnsi="Times New Roman" w:cs="Times New Roman"/>
          <w:sz w:val="24"/>
          <w:szCs w:val="24"/>
          <w:lang w:val="en-GB"/>
        </w:rPr>
        <w:t xml:space="preserve">some </w:t>
      </w:r>
      <w:r w:rsidR="00386EEA" w:rsidRPr="00CB0ACB">
        <w:rPr>
          <w:rFonts w:ascii="Times New Roman" w:hAnsi="Times New Roman" w:cs="Times New Roman"/>
          <w:sz w:val="24"/>
          <w:szCs w:val="24"/>
          <w:lang w:val="en-GB"/>
        </w:rPr>
        <w:t>compromise</w:t>
      </w:r>
      <w:r w:rsidR="00AE0A30">
        <w:rPr>
          <w:rFonts w:ascii="Times New Roman" w:hAnsi="Times New Roman" w:cs="Times New Roman"/>
          <w:sz w:val="24"/>
          <w:szCs w:val="24"/>
          <w:lang w:val="en-GB"/>
        </w:rPr>
        <w:t>s</w:t>
      </w:r>
      <w:r w:rsidR="00AD4D19">
        <w:rPr>
          <w:rFonts w:ascii="Times New Roman" w:hAnsi="Times New Roman" w:cs="Times New Roman"/>
          <w:sz w:val="24"/>
          <w:szCs w:val="24"/>
          <w:lang w:val="en-GB"/>
        </w:rPr>
        <w:t>, though,</w:t>
      </w:r>
      <w:r w:rsidR="00386EEA" w:rsidRPr="00CB0ACB">
        <w:rPr>
          <w:rFonts w:ascii="Times New Roman" w:hAnsi="Times New Roman" w:cs="Times New Roman"/>
          <w:sz w:val="24"/>
          <w:szCs w:val="24"/>
          <w:lang w:val="en-GB"/>
        </w:rPr>
        <w:t xml:space="preserve"> on a timeframe for a return to previous working conditions</w:t>
      </w:r>
      <w:r w:rsidR="00E2703E">
        <w:rPr>
          <w:rFonts w:ascii="Times New Roman" w:hAnsi="Times New Roman" w:cs="Times New Roman"/>
          <w:sz w:val="24"/>
          <w:szCs w:val="24"/>
          <w:lang w:val="en-GB"/>
        </w:rPr>
        <w:t>.</w:t>
      </w:r>
      <w:r w:rsidR="00764941">
        <w:rPr>
          <w:rFonts w:ascii="Times New Roman" w:hAnsi="Times New Roman" w:cs="Times New Roman"/>
          <w:sz w:val="24"/>
          <w:szCs w:val="24"/>
          <w:lang w:val="en-GB"/>
        </w:rPr>
        <w:t xml:space="preserve"> </w:t>
      </w:r>
      <w:r w:rsidR="004F0929" w:rsidRPr="00652942">
        <w:rPr>
          <w:rFonts w:ascii="Times New Roman" w:hAnsi="Times New Roman" w:cs="Times New Roman"/>
          <w:sz w:val="24"/>
          <w:szCs w:val="24"/>
          <w:lang w:val="en-GB"/>
        </w:rPr>
        <w:t>Ryanair/Malta Air</w:t>
      </w:r>
      <w:r w:rsidR="00E2703E">
        <w:rPr>
          <w:rFonts w:ascii="Times New Roman" w:hAnsi="Times New Roman" w:cs="Times New Roman"/>
          <w:sz w:val="24"/>
          <w:szCs w:val="24"/>
          <w:lang w:val="en-GB"/>
        </w:rPr>
        <w:t xml:space="preserve">, in the countries of this study, </w:t>
      </w:r>
      <w:r w:rsidR="00764941">
        <w:rPr>
          <w:rFonts w:ascii="Times New Roman" w:hAnsi="Times New Roman" w:cs="Times New Roman"/>
          <w:sz w:val="24"/>
          <w:szCs w:val="24"/>
          <w:lang w:val="en-GB"/>
        </w:rPr>
        <w:t>agree</w:t>
      </w:r>
      <w:r w:rsidR="002753A6">
        <w:rPr>
          <w:rFonts w:ascii="Times New Roman" w:hAnsi="Times New Roman" w:cs="Times New Roman"/>
          <w:sz w:val="24"/>
          <w:szCs w:val="24"/>
          <w:lang w:val="en-GB"/>
        </w:rPr>
        <w:t>d</w:t>
      </w:r>
      <w:r w:rsidR="00764941">
        <w:rPr>
          <w:rFonts w:ascii="Times New Roman" w:hAnsi="Times New Roman" w:cs="Times New Roman"/>
          <w:sz w:val="24"/>
          <w:szCs w:val="24"/>
          <w:lang w:val="en-GB"/>
        </w:rPr>
        <w:t xml:space="preserve"> to restore pay by 2023 (instead of the previously agreed date of 2024) </w:t>
      </w:r>
      <w:r w:rsidR="004F0929" w:rsidRPr="00652942">
        <w:rPr>
          <w:rFonts w:ascii="Times New Roman" w:hAnsi="Times New Roman" w:cs="Times New Roman"/>
          <w:sz w:val="24"/>
          <w:szCs w:val="24"/>
          <w:lang w:val="en-GB"/>
        </w:rPr>
        <w:t xml:space="preserve">if the company recovers profitability. The evaluation of the restoration scheme </w:t>
      </w:r>
      <w:r w:rsidR="00764941">
        <w:rPr>
          <w:rFonts w:ascii="Times New Roman" w:hAnsi="Times New Roman" w:cs="Times New Roman"/>
          <w:sz w:val="24"/>
          <w:szCs w:val="24"/>
          <w:lang w:val="en-GB"/>
        </w:rPr>
        <w:t>remains</w:t>
      </w:r>
      <w:r w:rsidR="004F0929" w:rsidRPr="00652942">
        <w:rPr>
          <w:rFonts w:ascii="Times New Roman" w:hAnsi="Times New Roman" w:cs="Times New Roman"/>
          <w:sz w:val="24"/>
          <w:szCs w:val="24"/>
          <w:lang w:val="en-GB"/>
        </w:rPr>
        <w:t xml:space="preserve"> </w:t>
      </w:r>
      <w:r w:rsidR="002753A6" w:rsidRPr="00652942">
        <w:rPr>
          <w:rFonts w:ascii="Times New Roman" w:hAnsi="Times New Roman" w:cs="Times New Roman"/>
          <w:sz w:val="24"/>
          <w:szCs w:val="24"/>
          <w:lang w:val="en-GB"/>
        </w:rPr>
        <w:t>contentious</w:t>
      </w:r>
      <w:r w:rsidR="004F0929" w:rsidRPr="00652942">
        <w:rPr>
          <w:rFonts w:ascii="Times New Roman" w:hAnsi="Times New Roman" w:cs="Times New Roman"/>
          <w:sz w:val="24"/>
          <w:szCs w:val="24"/>
          <w:lang w:val="en-GB"/>
        </w:rPr>
        <w:t>.</w:t>
      </w:r>
    </w:p>
    <w:p w14:paraId="0FA4EF18" w14:textId="40F75F6B" w:rsidR="003A563D" w:rsidRDefault="00764941" w:rsidP="00764941">
      <w:pPr>
        <w:ind w:firstLine="284"/>
        <w:jc w:val="both"/>
        <w:rPr>
          <w:rFonts w:ascii="Times New Roman" w:hAnsi="Times New Roman" w:cs="Times New Roman"/>
          <w:sz w:val="24"/>
          <w:szCs w:val="24"/>
          <w:lang w:val="en-GB"/>
        </w:rPr>
      </w:pPr>
      <w:r w:rsidRPr="00CB0ACB">
        <w:rPr>
          <w:rFonts w:ascii="Times New Roman" w:hAnsi="Times New Roman" w:cs="Times New Roman"/>
          <w:sz w:val="24"/>
          <w:szCs w:val="24"/>
          <w:lang w:val="en-GB"/>
        </w:rPr>
        <w:t>Th</w:t>
      </w:r>
      <w:r>
        <w:rPr>
          <w:rFonts w:ascii="Times New Roman" w:hAnsi="Times New Roman" w:cs="Times New Roman"/>
          <w:sz w:val="24"/>
          <w:szCs w:val="24"/>
          <w:lang w:val="en-GB"/>
        </w:rPr>
        <w:t>e return to normalcy regarding wages remains a matter</w:t>
      </w:r>
      <w:r w:rsidRPr="00CB0ACB">
        <w:rPr>
          <w:rFonts w:ascii="Times New Roman" w:hAnsi="Times New Roman" w:cs="Times New Roman"/>
          <w:sz w:val="24"/>
          <w:szCs w:val="24"/>
          <w:lang w:val="en-GB"/>
        </w:rPr>
        <w:t xml:space="preserve"> of company level negotiations across the sector</w:t>
      </w:r>
      <w:r>
        <w:rPr>
          <w:rFonts w:ascii="Times New Roman" w:hAnsi="Times New Roman" w:cs="Times New Roman"/>
          <w:sz w:val="24"/>
          <w:szCs w:val="24"/>
          <w:lang w:val="en-GB"/>
        </w:rPr>
        <w:t xml:space="preserve">. </w:t>
      </w:r>
      <w:r w:rsidR="00C60FAB">
        <w:rPr>
          <w:rFonts w:ascii="Times New Roman" w:hAnsi="Times New Roman" w:cs="Times New Roman"/>
          <w:sz w:val="24"/>
          <w:szCs w:val="24"/>
          <w:lang w:val="en-GB"/>
        </w:rPr>
        <w:t>F</w:t>
      </w:r>
      <w:r w:rsidR="00C60FAB" w:rsidRPr="007133B8">
        <w:rPr>
          <w:rFonts w:ascii="Times New Roman" w:hAnsi="Times New Roman" w:cs="Times New Roman"/>
          <w:sz w:val="24"/>
          <w:szCs w:val="24"/>
          <w:lang w:val="en-GB"/>
        </w:rPr>
        <w:t xml:space="preserve">ollowing the collective bargaining </w:t>
      </w:r>
      <w:r w:rsidR="00C60FAB">
        <w:rPr>
          <w:rFonts w:ascii="Times New Roman" w:hAnsi="Times New Roman" w:cs="Times New Roman"/>
          <w:sz w:val="24"/>
          <w:szCs w:val="24"/>
          <w:lang w:val="en-GB"/>
        </w:rPr>
        <w:t>“</w:t>
      </w:r>
      <w:r w:rsidR="00C60FAB" w:rsidRPr="007133B8">
        <w:rPr>
          <w:rFonts w:ascii="Times New Roman" w:hAnsi="Times New Roman" w:cs="Times New Roman"/>
          <w:sz w:val="24"/>
          <w:szCs w:val="24"/>
          <w:lang w:val="en-GB"/>
        </w:rPr>
        <w:t>paralysis</w:t>
      </w:r>
      <w:r w:rsidR="00C60FAB">
        <w:rPr>
          <w:rFonts w:ascii="Times New Roman" w:hAnsi="Times New Roman" w:cs="Times New Roman"/>
          <w:sz w:val="24"/>
          <w:szCs w:val="24"/>
          <w:lang w:val="en-GB"/>
        </w:rPr>
        <w:t>”</w:t>
      </w:r>
      <w:r w:rsidR="00C60FAB" w:rsidRPr="007133B8">
        <w:rPr>
          <w:rFonts w:ascii="Times New Roman" w:hAnsi="Times New Roman" w:cs="Times New Roman"/>
          <w:sz w:val="24"/>
          <w:szCs w:val="24"/>
          <w:lang w:val="en-GB"/>
        </w:rPr>
        <w:t xml:space="preserve"> of the pandemic years, social partners </w:t>
      </w:r>
      <w:r w:rsidR="00C60FAB">
        <w:rPr>
          <w:rFonts w:ascii="Times New Roman" w:hAnsi="Times New Roman" w:cs="Times New Roman"/>
          <w:sz w:val="24"/>
          <w:szCs w:val="24"/>
          <w:lang w:val="en-GB"/>
        </w:rPr>
        <w:t xml:space="preserve">in Spain, for example, </w:t>
      </w:r>
      <w:r w:rsidR="002753A6">
        <w:rPr>
          <w:rFonts w:ascii="Times New Roman" w:hAnsi="Times New Roman" w:cs="Times New Roman"/>
          <w:sz w:val="24"/>
          <w:szCs w:val="24"/>
          <w:lang w:val="en-GB"/>
        </w:rPr>
        <w:t xml:space="preserve">faced significant </w:t>
      </w:r>
      <w:r w:rsidR="00C60FAB" w:rsidRPr="007133B8">
        <w:rPr>
          <w:rFonts w:ascii="Times New Roman" w:hAnsi="Times New Roman" w:cs="Times New Roman"/>
          <w:sz w:val="24"/>
          <w:szCs w:val="24"/>
          <w:lang w:val="en-GB"/>
        </w:rPr>
        <w:t>difficult</w:t>
      </w:r>
      <w:r w:rsidR="002753A6">
        <w:rPr>
          <w:rFonts w:ascii="Times New Roman" w:hAnsi="Times New Roman" w:cs="Times New Roman"/>
          <w:sz w:val="24"/>
          <w:szCs w:val="24"/>
          <w:lang w:val="en-GB"/>
        </w:rPr>
        <w:t>ies</w:t>
      </w:r>
      <w:r w:rsidR="00C60FAB" w:rsidRPr="007133B8">
        <w:rPr>
          <w:rFonts w:ascii="Times New Roman" w:hAnsi="Times New Roman" w:cs="Times New Roman"/>
          <w:sz w:val="24"/>
          <w:szCs w:val="24"/>
          <w:lang w:val="en-GB"/>
        </w:rPr>
        <w:t xml:space="preserve"> </w:t>
      </w:r>
      <w:r w:rsidR="002753A6">
        <w:rPr>
          <w:rFonts w:ascii="Times New Roman" w:hAnsi="Times New Roman" w:cs="Times New Roman"/>
          <w:sz w:val="24"/>
          <w:szCs w:val="24"/>
          <w:lang w:val="en-GB"/>
        </w:rPr>
        <w:t>in</w:t>
      </w:r>
      <w:r w:rsidR="00C60FAB" w:rsidRPr="007133B8">
        <w:rPr>
          <w:rFonts w:ascii="Times New Roman" w:hAnsi="Times New Roman" w:cs="Times New Roman"/>
          <w:sz w:val="24"/>
          <w:szCs w:val="24"/>
          <w:lang w:val="en-GB"/>
        </w:rPr>
        <w:t xml:space="preserve"> renew</w:t>
      </w:r>
      <w:r w:rsidR="002753A6">
        <w:rPr>
          <w:rFonts w:ascii="Times New Roman" w:hAnsi="Times New Roman" w:cs="Times New Roman"/>
          <w:sz w:val="24"/>
          <w:szCs w:val="24"/>
          <w:lang w:val="en-GB"/>
        </w:rPr>
        <w:t>ing</w:t>
      </w:r>
      <w:r w:rsidR="00C60FAB" w:rsidRPr="007133B8">
        <w:rPr>
          <w:rFonts w:ascii="Times New Roman" w:hAnsi="Times New Roman" w:cs="Times New Roman"/>
          <w:sz w:val="24"/>
          <w:szCs w:val="24"/>
          <w:lang w:val="en-GB"/>
        </w:rPr>
        <w:t xml:space="preserve"> collective agreements that expired </w:t>
      </w:r>
      <w:r w:rsidR="002753A6">
        <w:rPr>
          <w:rFonts w:ascii="Times New Roman" w:hAnsi="Times New Roman" w:cs="Times New Roman"/>
          <w:sz w:val="24"/>
          <w:szCs w:val="24"/>
          <w:lang w:val="en-GB"/>
        </w:rPr>
        <w:t>between</w:t>
      </w:r>
      <w:r w:rsidR="00C60FAB" w:rsidRPr="007133B8">
        <w:rPr>
          <w:rFonts w:ascii="Times New Roman" w:hAnsi="Times New Roman" w:cs="Times New Roman"/>
          <w:sz w:val="24"/>
          <w:szCs w:val="24"/>
          <w:lang w:val="en-GB"/>
        </w:rPr>
        <w:t xml:space="preserve"> 2020</w:t>
      </w:r>
      <w:r w:rsidR="008251FB">
        <w:rPr>
          <w:rFonts w:ascii="Times New Roman" w:hAnsi="Times New Roman" w:cs="Times New Roman"/>
          <w:sz w:val="24"/>
          <w:szCs w:val="24"/>
          <w:lang w:val="en-GB"/>
        </w:rPr>
        <w:t xml:space="preserve"> and </w:t>
      </w:r>
      <w:r w:rsidR="00C60FAB" w:rsidRPr="007133B8">
        <w:rPr>
          <w:rFonts w:ascii="Times New Roman" w:hAnsi="Times New Roman" w:cs="Times New Roman"/>
          <w:sz w:val="24"/>
          <w:szCs w:val="24"/>
          <w:lang w:val="en-GB"/>
        </w:rPr>
        <w:t>2022.</w:t>
      </w:r>
      <w:r w:rsidR="00132773">
        <w:rPr>
          <w:rFonts w:ascii="Times New Roman" w:hAnsi="Times New Roman" w:cs="Times New Roman"/>
          <w:sz w:val="24"/>
          <w:szCs w:val="24"/>
          <w:lang w:val="en-GB"/>
        </w:rPr>
        <w:t xml:space="preserve"> </w:t>
      </w:r>
      <w:r w:rsidR="00132773" w:rsidRPr="00132773">
        <w:rPr>
          <w:rFonts w:ascii="Times New Roman" w:hAnsi="Times New Roman" w:cs="Times New Roman"/>
          <w:sz w:val="24"/>
          <w:szCs w:val="24"/>
          <w:lang w:val="en-GB"/>
        </w:rPr>
        <w:t xml:space="preserve">Even in countries with established social dialogue/mature collective bargaining, such as Germany, unions have been asserting their interests via collective action. It should additionally be noted that in December 2021 the </w:t>
      </w:r>
      <w:r w:rsidR="00E2703E">
        <w:rPr>
          <w:rFonts w:ascii="Times New Roman" w:hAnsi="Times New Roman" w:cs="Times New Roman"/>
          <w:sz w:val="24"/>
          <w:szCs w:val="24"/>
          <w:lang w:val="en-GB"/>
        </w:rPr>
        <w:t xml:space="preserve">national level </w:t>
      </w:r>
      <w:r w:rsidR="00132773" w:rsidRPr="00132773">
        <w:rPr>
          <w:rFonts w:ascii="Times New Roman" w:hAnsi="Times New Roman" w:cs="Times New Roman"/>
          <w:sz w:val="24"/>
          <w:szCs w:val="24"/>
          <w:lang w:val="en-GB"/>
        </w:rPr>
        <w:t>Spanish social partners agreed to a reform that reduced the number of temporary contracts, incentivised by an increase in penalties for non-compliance.</w:t>
      </w:r>
    </w:p>
    <w:p w14:paraId="068B9161" w14:textId="2B6A633E" w:rsidR="00FD1AA7" w:rsidRDefault="003A563D" w:rsidP="00FD1AA7">
      <w:pPr>
        <w:ind w:firstLine="284"/>
        <w:jc w:val="both"/>
        <w:rPr>
          <w:rFonts w:ascii="Times New Roman" w:hAnsi="Times New Roman" w:cs="Times New Roman"/>
          <w:sz w:val="24"/>
          <w:szCs w:val="24"/>
          <w:lang w:val="en-GB"/>
        </w:rPr>
      </w:pPr>
      <w:r w:rsidRPr="003A563D">
        <w:rPr>
          <w:rFonts w:ascii="Times New Roman" w:hAnsi="Times New Roman" w:cs="Times New Roman"/>
          <w:sz w:val="24"/>
          <w:szCs w:val="24"/>
          <w:lang w:val="en-GB"/>
        </w:rPr>
        <w:t xml:space="preserve">LOT Polish Airlines </w:t>
      </w:r>
      <w:r w:rsidR="002753A6">
        <w:rPr>
          <w:rFonts w:ascii="Times New Roman" w:hAnsi="Times New Roman" w:cs="Times New Roman"/>
          <w:sz w:val="24"/>
          <w:szCs w:val="24"/>
          <w:lang w:val="en-GB"/>
        </w:rPr>
        <w:t>i</w:t>
      </w:r>
      <w:r w:rsidR="0014040C">
        <w:rPr>
          <w:rFonts w:ascii="Times New Roman" w:hAnsi="Times New Roman" w:cs="Times New Roman"/>
          <w:sz w:val="24"/>
          <w:szCs w:val="24"/>
          <w:lang w:val="en-GB"/>
        </w:rPr>
        <w:t xml:space="preserve">s a good representation of the </w:t>
      </w:r>
      <w:r w:rsidR="00AD4D19">
        <w:rPr>
          <w:rFonts w:ascii="Times New Roman" w:hAnsi="Times New Roman" w:cs="Times New Roman"/>
          <w:sz w:val="24"/>
          <w:szCs w:val="24"/>
          <w:lang w:val="en-GB"/>
        </w:rPr>
        <w:t xml:space="preserve">labour tensions in the </w:t>
      </w:r>
      <w:r w:rsidR="0014040C">
        <w:rPr>
          <w:rFonts w:ascii="Times New Roman" w:hAnsi="Times New Roman" w:cs="Times New Roman"/>
          <w:sz w:val="24"/>
          <w:szCs w:val="24"/>
          <w:lang w:val="en-GB"/>
        </w:rPr>
        <w:t xml:space="preserve">period 2020-2022. In 2021, the airline </w:t>
      </w:r>
      <w:r w:rsidR="00764941">
        <w:rPr>
          <w:rFonts w:ascii="Times New Roman" w:hAnsi="Times New Roman" w:cs="Times New Roman"/>
          <w:sz w:val="24"/>
          <w:szCs w:val="24"/>
          <w:lang w:val="en-GB"/>
        </w:rPr>
        <w:t xml:space="preserve">agreed </w:t>
      </w:r>
      <w:r w:rsidRPr="003A563D">
        <w:rPr>
          <w:rFonts w:ascii="Times New Roman" w:hAnsi="Times New Roman" w:cs="Times New Roman"/>
          <w:sz w:val="24"/>
          <w:szCs w:val="24"/>
          <w:lang w:val="en-GB"/>
        </w:rPr>
        <w:t>to improve working conditions</w:t>
      </w:r>
      <w:r w:rsidR="00764941">
        <w:rPr>
          <w:rFonts w:ascii="Times New Roman" w:hAnsi="Times New Roman" w:cs="Times New Roman"/>
          <w:sz w:val="24"/>
          <w:szCs w:val="24"/>
          <w:lang w:val="en-GB"/>
        </w:rPr>
        <w:t>:</w:t>
      </w:r>
      <w:r w:rsidRPr="00513740">
        <w:rPr>
          <w:rFonts w:ascii="Times New Roman" w:hAnsi="Times New Roman" w:cs="Times New Roman"/>
          <w:sz w:val="24"/>
          <w:szCs w:val="24"/>
          <w:lang w:val="en-GB"/>
        </w:rPr>
        <w:t xml:space="preserve"> </w:t>
      </w:r>
      <w:r w:rsidR="00764941">
        <w:rPr>
          <w:rFonts w:ascii="Times New Roman" w:hAnsi="Times New Roman" w:cs="Times New Roman"/>
          <w:sz w:val="24"/>
          <w:szCs w:val="24"/>
          <w:lang w:val="en-GB"/>
        </w:rPr>
        <w:t>c</w:t>
      </w:r>
      <w:r w:rsidRPr="00513740">
        <w:rPr>
          <w:rFonts w:ascii="Times New Roman" w:hAnsi="Times New Roman" w:cs="Times New Roman"/>
          <w:sz w:val="24"/>
          <w:szCs w:val="24"/>
          <w:lang w:val="en-GB"/>
        </w:rPr>
        <w:t>abin crew return</w:t>
      </w:r>
      <w:r w:rsidR="00764941">
        <w:rPr>
          <w:rFonts w:ascii="Times New Roman" w:hAnsi="Times New Roman" w:cs="Times New Roman"/>
          <w:sz w:val="24"/>
          <w:szCs w:val="24"/>
          <w:lang w:val="en-GB"/>
        </w:rPr>
        <w:t>ing</w:t>
      </w:r>
      <w:r w:rsidRPr="00513740">
        <w:rPr>
          <w:rFonts w:ascii="Times New Roman" w:hAnsi="Times New Roman" w:cs="Times New Roman"/>
          <w:sz w:val="24"/>
          <w:szCs w:val="24"/>
          <w:lang w:val="en-GB"/>
        </w:rPr>
        <w:t xml:space="preserve"> to full-time work at 30 hours' pay</w:t>
      </w:r>
      <w:r w:rsidR="00764941">
        <w:rPr>
          <w:rFonts w:ascii="Times New Roman" w:hAnsi="Times New Roman" w:cs="Times New Roman"/>
          <w:sz w:val="24"/>
          <w:szCs w:val="24"/>
          <w:lang w:val="en-GB"/>
        </w:rPr>
        <w:t>;</w:t>
      </w:r>
      <w:r w:rsidRPr="00513740">
        <w:rPr>
          <w:rFonts w:ascii="Times New Roman" w:hAnsi="Times New Roman" w:cs="Times New Roman"/>
          <w:sz w:val="24"/>
          <w:szCs w:val="24"/>
          <w:lang w:val="en-GB"/>
        </w:rPr>
        <w:t xml:space="preserve"> pilots</w:t>
      </w:r>
      <w:r w:rsidR="0014040C">
        <w:rPr>
          <w:rFonts w:ascii="Times New Roman" w:hAnsi="Times New Roman" w:cs="Times New Roman"/>
          <w:sz w:val="24"/>
          <w:szCs w:val="24"/>
          <w:lang w:val="en-GB"/>
        </w:rPr>
        <w:t xml:space="preserve"> being</w:t>
      </w:r>
      <w:r w:rsidRPr="00513740">
        <w:rPr>
          <w:rFonts w:ascii="Times New Roman" w:hAnsi="Times New Roman" w:cs="Times New Roman"/>
          <w:sz w:val="24"/>
          <w:szCs w:val="24"/>
          <w:lang w:val="en-GB"/>
        </w:rPr>
        <w:t xml:space="preserve"> guaranteed </w:t>
      </w:r>
      <w:r w:rsidR="0014040C">
        <w:rPr>
          <w:rFonts w:ascii="Times New Roman" w:hAnsi="Times New Roman" w:cs="Times New Roman"/>
          <w:sz w:val="24"/>
          <w:szCs w:val="24"/>
          <w:lang w:val="en-GB"/>
        </w:rPr>
        <w:t xml:space="preserve">27.5 </w:t>
      </w:r>
      <w:r w:rsidRPr="00513740">
        <w:rPr>
          <w:rFonts w:ascii="Times New Roman" w:hAnsi="Times New Roman" w:cs="Times New Roman"/>
          <w:sz w:val="24"/>
          <w:szCs w:val="24"/>
          <w:lang w:val="en-GB"/>
        </w:rPr>
        <w:t xml:space="preserve">working hours </w:t>
      </w:r>
      <w:r w:rsidR="0014040C">
        <w:rPr>
          <w:rFonts w:ascii="Times New Roman" w:hAnsi="Times New Roman" w:cs="Times New Roman"/>
          <w:sz w:val="24"/>
          <w:szCs w:val="24"/>
          <w:lang w:val="en-GB"/>
        </w:rPr>
        <w:t>(up</w:t>
      </w:r>
      <w:r w:rsidRPr="00513740">
        <w:rPr>
          <w:rFonts w:ascii="Times New Roman" w:hAnsi="Times New Roman" w:cs="Times New Roman"/>
          <w:sz w:val="24"/>
          <w:szCs w:val="24"/>
          <w:lang w:val="en-GB"/>
        </w:rPr>
        <w:t xml:space="preserve"> from 20</w:t>
      </w:r>
      <w:r w:rsidR="0014040C">
        <w:rPr>
          <w:rFonts w:ascii="Times New Roman" w:hAnsi="Times New Roman" w:cs="Times New Roman"/>
          <w:sz w:val="24"/>
          <w:szCs w:val="24"/>
          <w:lang w:val="en-GB"/>
        </w:rPr>
        <w:t>);</w:t>
      </w:r>
      <w:r w:rsidRPr="00513740">
        <w:rPr>
          <w:rFonts w:ascii="Times New Roman" w:hAnsi="Times New Roman" w:cs="Times New Roman"/>
          <w:sz w:val="24"/>
          <w:szCs w:val="24"/>
          <w:lang w:val="en-GB"/>
        </w:rPr>
        <w:t xml:space="preserve"> an automatic return to the pre</w:t>
      </w:r>
      <w:r w:rsidR="00C60FAB">
        <w:rPr>
          <w:rFonts w:ascii="Times New Roman" w:hAnsi="Times New Roman" w:cs="Times New Roman"/>
          <w:sz w:val="24"/>
          <w:szCs w:val="24"/>
          <w:lang w:val="en-GB"/>
        </w:rPr>
        <w:t>-</w:t>
      </w:r>
      <w:r w:rsidRPr="00513740">
        <w:rPr>
          <w:rFonts w:ascii="Times New Roman" w:hAnsi="Times New Roman" w:cs="Times New Roman"/>
          <w:sz w:val="24"/>
          <w:szCs w:val="24"/>
          <w:lang w:val="en-GB"/>
        </w:rPr>
        <w:t>COVID-19 pay rules</w:t>
      </w:r>
      <w:r w:rsidR="0014040C">
        <w:rPr>
          <w:rFonts w:ascii="Times New Roman" w:hAnsi="Times New Roman" w:cs="Times New Roman"/>
          <w:sz w:val="24"/>
          <w:szCs w:val="24"/>
          <w:lang w:val="en-GB"/>
        </w:rPr>
        <w:t xml:space="preserve"> when the agreement expires on 31 March 2024. And yet, while the airline terminated many contracts during the pandemic, its recruitment of new staff (when business started to improve), carried out through a subsidiary company, avoided these individuals. Instead, it </w:t>
      </w:r>
      <w:r w:rsidRPr="00513740">
        <w:rPr>
          <w:rFonts w:ascii="Times New Roman" w:hAnsi="Times New Roman" w:cs="Times New Roman"/>
          <w:sz w:val="24"/>
          <w:szCs w:val="24"/>
          <w:lang w:val="en-GB"/>
        </w:rPr>
        <w:t>hir</w:t>
      </w:r>
      <w:r>
        <w:rPr>
          <w:rFonts w:ascii="Times New Roman" w:hAnsi="Times New Roman" w:cs="Times New Roman"/>
          <w:sz w:val="24"/>
          <w:szCs w:val="24"/>
          <w:lang w:val="en-GB"/>
        </w:rPr>
        <w:t>ed</w:t>
      </w:r>
      <w:r w:rsidRPr="00513740">
        <w:rPr>
          <w:rFonts w:ascii="Times New Roman" w:hAnsi="Times New Roman" w:cs="Times New Roman"/>
          <w:sz w:val="24"/>
          <w:szCs w:val="24"/>
          <w:lang w:val="en-GB"/>
        </w:rPr>
        <w:t xml:space="preserve"> inexperienced people</w:t>
      </w:r>
      <w:r w:rsidR="0014040C">
        <w:rPr>
          <w:rFonts w:ascii="Times New Roman" w:hAnsi="Times New Roman" w:cs="Times New Roman"/>
          <w:sz w:val="24"/>
          <w:szCs w:val="24"/>
          <w:lang w:val="en-GB"/>
        </w:rPr>
        <w:t>,</w:t>
      </w:r>
      <w:r w:rsidRPr="00513740">
        <w:rPr>
          <w:rFonts w:ascii="Times New Roman" w:hAnsi="Times New Roman" w:cs="Times New Roman"/>
          <w:sz w:val="24"/>
          <w:szCs w:val="24"/>
          <w:lang w:val="en-GB"/>
        </w:rPr>
        <w:t xml:space="preserve"> offe</w:t>
      </w:r>
      <w:r w:rsidR="0014040C">
        <w:rPr>
          <w:rFonts w:ascii="Times New Roman" w:hAnsi="Times New Roman" w:cs="Times New Roman"/>
          <w:sz w:val="24"/>
          <w:szCs w:val="24"/>
          <w:lang w:val="en-GB"/>
        </w:rPr>
        <w:t>ring</w:t>
      </w:r>
      <w:r w:rsidRPr="00513740">
        <w:rPr>
          <w:rFonts w:ascii="Times New Roman" w:hAnsi="Times New Roman" w:cs="Times New Roman"/>
          <w:sz w:val="24"/>
          <w:szCs w:val="24"/>
          <w:lang w:val="en-GB"/>
        </w:rPr>
        <w:t xml:space="preserve"> only </w:t>
      </w:r>
      <w:r w:rsidR="00BE2210">
        <w:rPr>
          <w:rFonts w:ascii="Times New Roman" w:hAnsi="Times New Roman" w:cs="Times New Roman"/>
          <w:sz w:val="24"/>
          <w:szCs w:val="24"/>
          <w:lang w:val="en-GB"/>
        </w:rPr>
        <w:t>business-to-business (</w:t>
      </w:r>
      <w:r w:rsidRPr="00513740">
        <w:rPr>
          <w:rFonts w:ascii="Times New Roman" w:hAnsi="Times New Roman" w:cs="Times New Roman"/>
          <w:sz w:val="24"/>
          <w:szCs w:val="24"/>
          <w:lang w:val="en-GB"/>
        </w:rPr>
        <w:t>B2B</w:t>
      </w:r>
      <w:r w:rsidR="00BE2210">
        <w:rPr>
          <w:rFonts w:ascii="Times New Roman" w:hAnsi="Times New Roman" w:cs="Times New Roman"/>
          <w:sz w:val="24"/>
          <w:szCs w:val="24"/>
          <w:lang w:val="en-GB"/>
        </w:rPr>
        <w:t>)</w:t>
      </w:r>
      <w:r w:rsidRPr="00513740">
        <w:rPr>
          <w:rFonts w:ascii="Times New Roman" w:hAnsi="Times New Roman" w:cs="Times New Roman"/>
          <w:sz w:val="24"/>
          <w:szCs w:val="24"/>
          <w:lang w:val="en-GB"/>
        </w:rPr>
        <w:t xml:space="preserve"> contracts. The hiring of staff as self-employe</w:t>
      </w:r>
      <w:r w:rsidR="00C60FAB">
        <w:rPr>
          <w:rFonts w:ascii="Times New Roman" w:hAnsi="Times New Roman" w:cs="Times New Roman"/>
          <w:sz w:val="24"/>
          <w:szCs w:val="24"/>
          <w:lang w:val="en-GB"/>
        </w:rPr>
        <w:t>d</w:t>
      </w:r>
      <w:r w:rsidRPr="00513740">
        <w:rPr>
          <w:rFonts w:ascii="Times New Roman" w:hAnsi="Times New Roman" w:cs="Times New Roman"/>
          <w:sz w:val="24"/>
          <w:szCs w:val="24"/>
          <w:lang w:val="en-GB"/>
        </w:rPr>
        <w:t xml:space="preserve">, especially cabin crew, was one of the elements of union conflict before the pandemic. </w:t>
      </w:r>
    </w:p>
    <w:p w14:paraId="5DFB279B" w14:textId="77777777" w:rsidR="00FD1AA7" w:rsidRDefault="00FD1AA7" w:rsidP="007C45EB">
      <w:pPr>
        <w:jc w:val="both"/>
        <w:rPr>
          <w:rFonts w:ascii="Times New Roman" w:hAnsi="Times New Roman" w:cs="Times New Roman"/>
          <w:sz w:val="24"/>
          <w:szCs w:val="24"/>
          <w:lang w:val="en-GB"/>
        </w:rPr>
      </w:pPr>
    </w:p>
    <w:p w14:paraId="665DE0BF" w14:textId="2F13C4BE" w:rsidR="004514B3" w:rsidRPr="00C60FAB" w:rsidRDefault="00517723" w:rsidP="00C60FAB">
      <w:pPr>
        <w:pStyle w:val="Heading2"/>
        <w:jc w:val="left"/>
        <w:rPr>
          <w:b w:val="0"/>
          <w:bCs w:val="0"/>
          <w:i w:val="0"/>
          <w:iCs w:val="0"/>
        </w:rPr>
      </w:pPr>
      <w:r>
        <w:lastRenderedPageBreak/>
        <w:t>The state in action</w:t>
      </w:r>
      <w:r w:rsidR="00AF7B25">
        <w:t xml:space="preserve"> or a state of inaction</w:t>
      </w:r>
    </w:p>
    <w:p w14:paraId="13390B18" w14:textId="360C91A9" w:rsidR="000A374E" w:rsidRDefault="009F5D11" w:rsidP="000A374E">
      <w:pPr>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00172B5F">
        <w:rPr>
          <w:rFonts w:ascii="Times New Roman" w:hAnsi="Times New Roman" w:cs="Times New Roman"/>
          <w:sz w:val="24"/>
          <w:szCs w:val="24"/>
          <w:lang w:val="en-GB"/>
        </w:rPr>
        <w:t xml:space="preserve">e </w:t>
      </w:r>
      <w:r w:rsidR="00AD4D19">
        <w:rPr>
          <w:rFonts w:ascii="Times New Roman" w:hAnsi="Times New Roman" w:cs="Times New Roman"/>
          <w:sz w:val="24"/>
          <w:szCs w:val="24"/>
          <w:lang w:val="en-GB"/>
        </w:rPr>
        <w:t>have found</w:t>
      </w:r>
      <w:r w:rsidR="009E626C">
        <w:rPr>
          <w:rFonts w:ascii="Times New Roman" w:hAnsi="Times New Roman" w:cs="Times New Roman"/>
          <w:sz w:val="24"/>
          <w:szCs w:val="24"/>
          <w:lang w:val="en-GB"/>
        </w:rPr>
        <w:t xml:space="preserve"> </w:t>
      </w:r>
      <w:r w:rsidR="000A374E">
        <w:rPr>
          <w:rFonts w:ascii="Times New Roman" w:hAnsi="Times New Roman" w:cs="Times New Roman"/>
          <w:sz w:val="24"/>
          <w:szCs w:val="24"/>
          <w:lang w:val="en-GB"/>
        </w:rPr>
        <w:t xml:space="preserve">that the industrial relations frameworks were not used to the extent to which they could have been. </w:t>
      </w:r>
      <w:r w:rsidR="00AD4D19">
        <w:rPr>
          <w:rFonts w:ascii="Times New Roman" w:hAnsi="Times New Roman" w:cs="Times New Roman"/>
          <w:sz w:val="24"/>
          <w:szCs w:val="24"/>
          <w:lang w:val="en-GB"/>
        </w:rPr>
        <w:t>N</w:t>
      </w:r>
      <w:r w:rsidR="000A374E">
        <w:rPr>
          <w:rFonts w:ascii="Times New Roman" w:hAnsi="Times New Roman" w:cs="Times New Roman"/>
          <w:sz w:val="24"/>
          <w:szCs w:val="24"/>
          <w:lang w:val="en-GB"/>
        </w:rPr>
        <w:t xml:space="preserve">egotiations were largely one-sided with workers conceding much in a short period of time. This </w:t>
      </w:r>
      <w:r w:rsidR="00172B5F">
        <w:rPr>
          <w:rFonts w:ascii="Times New Roman" w:hAnsi="Times New Roman" w:cs="Times New Roman"/>
          <w:sz w:val="24"/>
          <w:szCs w:val="24"/>
          <w:lang w:val="en-GB"/>
        </w:rPr>
        <w:t xml:space="preserve">outcome </w:t>
      </w:r>
      <w:r w:rsidR="000A374E">
        <w:rPr>
          <w:rFonts w:ascii="Times New Roman" w:hAnsi="Times New Roman" w:cs="Times New Roman"/>
          <w:sz w:val="24"/>
          <w:szCs w:val="24"/>
          <w:lang w:val="en-GB"/>
        </w:rPr>
        <w:t xml:space="preserve">met the need at that time. However, with the benefit of being able to assess how matters unfolded, </w:t>
      </w:r>
      <w:r w:rsidR="00172B5F">
        <w:rPr>
          <w:rFonts w:ascii="Times New Roman" w:hAnsi="Times New Roman" w:cs="Times New Roman"/>
          <w:sz w:val="24"/>
          <w:szCs w:val="24"/>
          <w:lang w:val="en-GB"/>
        </w:rPr>
        <w:t xml:space="preserve">particularly with </w:t>
      </w:r>
      <w:r w:rsidR="000A374E">
        <w:rPr>
          <w:rFonts w:ascii="Times New Roman" w:hAnsi="Times New Roman" w:cs="Times New Roman"/>
          <w:sz w:val="24"/>
          <w:szCs w:val="24"/>
          <w:lang w:val="en-GB"/>
        </w:rPr>
        <w:t>the increase in air traffic in Summer 2022</w:t>
      </w:r>
      <w:r w:rsidR="00172B5F">
        <w:rPr>
          <w:rFonts w:ascii="Times New Roman" w:hAnsi="Times New Roman" w:cs="Times New Roman"/>
          <w:sz w:val="24"/>
          <w:szCs w:val="24"/>
          <w:lang w:val="en-GB"/>
        </w:rPr>
        <w:t>,</w:t>
      </w:r>
      <w:r w:rsidR="000A374E">
        <w:rPr>
          <w:rFonts w:ascii="Times New Roman" w:hAnsi="Times New Roman" w:cs="Times New Roman"/>
          <w:sz w:val="24"/>
          <w:szCs w:val="24"/>
          <w:lang w:val="en-GB"/>
        </w:rPr>
        <w:t xml:space="preserve"> </w:t>
      </w:r>
      <w:r w:rsidR="00172B5F">
        <w:rPr>
          <w:rFonts w:ascii="Times New Roman" w:hAnsi="Times New Roman" w:cs="Times New Roman"/>
          <w:sz w:val="24"/>
          <w:szCs w:val="24"/>
          <w:lang w:val="en-GB"/>
        </w:rPr>
        <w:t>these</w:t>
      </w:r>
      <w:r w:rsidR="000A374E">
        <w:rPr>
          <w:rFonts w:ascii="Times New Roman" w:hAnsi="Times New Roman" w:cs="Times New Roman"/>
          <w:sz w:val="24"/>
          <w:szCs w:val="24"/>
          <w:lang w:val="en-GB"/>
        </w:rPr>
        <w:t xml:space="preserve"> agreements </w:t>
      </w:r>
      <w:r w:rsidR="009D7686">
        <w:rPr>
          <w:rFonts w:ascii="Times New Roman" w:hAnsi="Times New Roman" w:cs="Times New Roman"/>
          <w:sz w:val="24"/>
          <w:szCs w:val="24"/>
          <w:lang w:val="en-GB"/>
        </w:rPr>
        <w:t xml:space="preserve">(for example </w:t>
      </w:r>
      <w:r w:rsidR="00EB7D56">
        <w:rPr>
          <w:rFonts w:ascii="Times New Roman" w:hAnsi="Times New Roman" w:cs="Times New Roman"/>
          <w:sz w:val="24"/>
          <w:szCs w:val="24"/>
          <w:lang w:val="en-GB"/>
        </w:rPr>
        <w:t xml:space="preserve">in </w:t>
      </w:r>
      <w:r w:rsidR="009D7686">
        <w:rPr>
          <w:rFonts w:ascii="Times New Roman" w:hAnsi="Times New Roman" w:cs="Times New Roman"/>
          <w:sz w:val="24"/>
          <w:szCs w:val="24"/>
          <w:lang w:val="en-GB"/>
        </w:rPr>
        <w:t>France</w:t>
      </w:r>
      <w:r w:rsidR="00EB7D56">
        <w:rPr>
          <w:rFonts w:ascii="Times New Roman" w:hAnsi="Times New Roman" w:cs="Times New Roman"/>
          <w:sz w:val="24"/>
          <w:szCs w:val="24"/>
          <w:lang w:val="en-GB"/>
        </w:rPr>
        <w:t>)</w:t>
      </w:r>
      <w:r w:rsidR="009D7686">
        <w:rPr>
          <w:rFonts w:ascii="Times New Roman" w:hAnsi="Times New Roman" w:cs="Times New Roman"/>
          <w:sz w:val="24"/>
          <w:szCs w:val="24"/>
          <w:lang w:val="en-GB"/>
        </w:rPr>
        <w:t xml:space="preserve"> </w:t>
      </w:r>
      <w:r w:rsidR="00172B5F">
        <w:rPr>
          <w:rFonts w:ascii="Times New Roman" w:hAnsi="Times New Roman" w:cs="Times New Roman"/>
          <w:sz w:val="24"/>
          <w:szCs w:val="24"/>
          <w:lang w:val="en-GB"/>
        </w:rPr>
        <w:t xml:space="preserve">have fallen </w:t>
      </w:r>
      <w:r w:rsidR="000A374E">
        <w:rPr>
          <w:rFonts w:ascii="Times New Roman" w:hAnsi="Times New Roman" w:cs="Times New Roman"/>
          <w:sz w:val="24"/>
          <w:szCs w:val="24"/>
          <w:lang w:val="en-GB"/>
        </w:rPr>
        <w:t>under significant scrutiny</w:t>
      </w:r>
      <w:r w:rsidR="00172B5F">
        <w:rPr>
          <w:rFonts w:ascii="Times New Roman" w:hAnsi="Times New Roman" w:cs="Times New Roman"/>
          <w:sz w:val="24"/>
          <w:szCs w:val="24"/>
          <w:lang w:val="en-GB"/>
        </w:rPr>
        <w:t xml:space="preserve"> from the affected workforces</w:t>
      </w:r>
      <w:r w:rsidR="000A374E">
        <w:rPr>
          <w:rFonts w:ascii="Times New Roman" w:hAnsi="Times New Roman" w:cs="Times New Roman"/>
          <w:sz w:val="24"/>
          <w:szCs w:val="24"/>
          <w:lang w:val="en-GB"/>
        </w:rPr>
        <w:t xml:space="preserve">. Although we appreciate a cautious approach being adopted </w:t>
      </w:r>
      <w:r w:rsidR="00C925AB">
        <w:rPr>
          <w:rFonts w:ascii="Times New Roman" w:hAnsi="Times New Roman" w:cs="Times New Roman"/>
          <w:sz w:val="24"/>
          <w:szCs w:val="24"/>
          <w:lang w:val="en-GB"/>
        </w:rPr>
        <w:t>by airlines and airports</w:t>
      </w:r>
      <w:r w:rsidR="000A374E">
        <w:rPr>
          <w:rFonts w:ascii="Times New Roman" w:hAnsi="Times New Roman" w:cs="Times New Roman"/>
          <w:sz w:val="24"/>
          <w:szCs w:val="24"/>
          <w:lang w:val="en-GB"/>
        </w:rPr>
        <w:t>, equally the EU aviation workforce was working under strenuous circumstances</w:t>
      </w:r>
      <w:r w:rsidR="00172B5F">
        <w:rPr>
          <w:rFonts w:ascii="Times New Roman" w:hAnsi="Times New Roman" w:cs="Times New Roman"/>
          <w:sz w:val="24"/>
          <w:szCs w:val="24"/>
          <w:lang w:val="en-GB"/>
        </w:rPr>
        <w:t xml:space="preserve"> at</w:t>
      </w:r>
      <w:r w:rsidR="000A374E">
        <w:rPr>
          <w:rFonts w:ascii="Times New Roman" w:hAnsi="Times New Roman" w:cs="Times New Roman"/>
          <w:sz w:val="24"/>
          <w:szCs w:val="24"/>
          <w:lang w:val="en-GB"/>
        </w:rPr>
        <w:t xml:space="preserve"> reduced </w:t>
      </w:r>
      <w:r w:rsidR="002753A6">
        <w:rPr>
          <w:rFonts w:ascii="Times New Roman" w:hAnsi="Times New Roman" w:cs="Times New Roman"/>
          <w:sz w:val="24"/>
          <w:szCs w:val="24"/>
          <w:lang w:val="en-GB"/>
        </w:rPr>
        <w:t>remuneration</w:t>
      </w:r>
      <w:r w:rsidR="000A374E">
        <w:rPr>
          <w:rFonts w:ascii="Times New Roman" w:hAnsi="Times New Roman" w:cs="Times New Roman"/>
          <w:sz w:val="24"/>
          <w:szCs w:val="24"/>
          <w:lang w:val="en-GB"/>
        </w:rPr>
        <w:t xml:space="preserve">. </w:t>
      </w:r>
      <w:r w:rsidR="00C925AB">
        <w:rPr>
          <w:rFonts w:ascii="Times New Roman" w:hAnsi="Times New Roman" w:cs="Times New Roman"/>
          <w:sz w:val="24"/>
          <w:szCs w:val="24"/>
          <w:lang w:val="en-GB"/>
        </w:rPr>
        <w:t xml:space="preserve"> </w:t>
      </w:r>
    </w:p>
    <w:p w14:paraId="783669B5" w14:textId="41115F99" w:rsidR="00333426" w:rsidRDefault="000A374E" w:rsidP="009F5D11">
      <w:pPr>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Within the examples from the countries under study,</w:t>
      </w:r>
      <w:r w:rsidR="00516A52">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00516A52">
        <w:rPr>
          <w:rFonts w:ascii="Times New Roman" w:hAnsi="Times New Roman" w:cs="Times New Roman"/>
          <w:sz w:val="24"/>
          <w:szCs w:val="24"/>
          <w:lang w:val="en-GB"/>
        </w:rPr>
        <w:t xml:space="preserve"> distinction can be drawn between quantitative and qualitative </w:t>
      </w:r>
      <w:r>
        <w:rPr>
          <w:rFonts w:ascii="Times New Roman" w:hAnsi="Times New Roman" w:cs="Times New Roman"/>
          <w:sz w:val="24"/>
          <w:szCs w:val="24"/>
          <w:lang w:val="en-GB"/>
        </w:rPr>
        <w:t xml:space="preserve">state </w:t>
      </w:r>
      <w:r w:rsidR="00516A52">
        <w:rPr>
          <w:rFonts w:ascii="Times New Roman" w:hAnsi="Times New Roman" w:cs="Times New Roman"/>
          <w:sz w:val="24"/>
          <w:szCs w:val="24"/>
          <w:lang w:val="en-GB"/>
        </w:rPr>
        <w:t>involvement. States</w:t>
      </w:r>
      <w:r w:rsidR="00172B5F">
        <w:rPr>
          <w:rFonts w:ascii="Times New Roman" w:hAnsi="Times New Roman" w:cs="Times New Roman"/>
          <w:sz w:val="24"/>
          <w:szCs w:val="24"/>
          <w:lang w:val="en-GB"/>
        </w:rPr>
        <w:t xml:space="preserve">, </w:t>
      </w:r>
      <w:r w:rsidR="00132773">
        <w:rPr>
          <w:rFonts w:ascii="Times New Roman" w:hAnsi="Times New Roman" w:cs="Times New Roman"/>
          <w:sz w:val="24"/>
          <w:szCs w:val="24"/>
          <w:lang w:val="en-GB"/>
        </w:rPr>
        <w:t>apart from</w:t>
      </w:r>
      <w:r w:rsidR="00516A52">
        <w:rPr>
          <w:rFonts w:ascii="Times New Roman" w:hAnsi="Times New Roman" w:cs="Times New Roman"/>
          <w:sz w:val="24"/>
          <w:szCs w:val="24"/>
          <w:lang w:val="en-GB"/>
        </w:rPr>
        <w:t xml:space="preserve"> Ireland and Poland, financial</w:t>
      </w:r>
      <w:r w:rsidR="009F5D11">
        <w:rPr>
          <w:rFonts w:ascii="Times New Roman" w:hAnsi="Times New Roman" w:cs="Times New Roman"/>
          <w:sz w:val="24"/>
          <w:szCs w:val="24"/>
          <w:lang w:val="en-GB"/>
        </w:rPr>
        <w:t>ly</w:t>
      </w:r>
      <w:r w:rsidR="00516A52">
        <w:rPr>
          <w:rFonts w:ascii="Times New Roman" w:hAnsi="Times New Roman" w:cs="Times New Roman"/>
          <w:sz w:val="24"/>
          <w:szCs w:val="24"/>
          <w:lang w:val="en-GB"/>
        </w:rPr>
        <w:t xml:space="preserve"> support</w:t>
      </w:r>
      <w:r w:rsidR="009F5D11">
        <w:rPr>
          <w:rFonts w:ascii="Times New Roman" w:hAnsi="Times New Roman" w:cs="Times New Roman"/>
          <w:sz w:val="24"/>
          <w:szCs w:val="24"/>
          <w:lang w:val="en-GB"/>
        </w:rPr>
        <w:t>ed</w:t>
      </w:r>
      <w:r w:rsidR="00516A52">
        <w:rPr>
          <w:rFonts w:ascii="Times New Roman" w:hAnsi="Times New Roman" w:cs="Times New Roman"/>
          <w:sz w:val="24"/>
          <w:szCs w:val="24"/>
          <w:lang w:val="en-GB"/>
        </w:rPr>
        <w:t xml:space="preserve"> </w:t>
      </w:r>
      <w:proofErr w:type="gramStart"/>
      <w:r w:rsidR="00516A52">
        <w:rPr>
          <w:rFonts w:ascii="Times New Roman" w:hAnsi="Times New Roman" w:cs="Times New Roman"/>
          <w:sz w:val="24"/>
          <w:szCs w:val="24"/>
          <w:lang w:val="en-GB"/>
        </w:rPr>
        <w:t>airlines</w:t>
      </w:r>
      <w:proofErr w:type="gramEnd"/>
      <w:r w:rsidR="00516A52">
        <w:rPr>
          <w:rFonts w:ascii="Times New Roman" w:hAnsi="Times New Roman" w:cs="Times New Roman"/>
          <w:sz w:val="24"/>
          <w:szCs w:val="24"/>
          <w:lang w:val="en-GB"/>
        </w:rPr>
        <w:t xml:space="preserve"> and airport</w:t>
      </w:r>
      <w:r w:rsidR="00AD4D19">
        <w:rPr>
          <w:rFonts w:ascii="Times New Roman" w:hAnsi="Times New Roman" w:cs="Times New Roman"/>
          <w:sz w:val="24"/>
          <w:szCs w:val="24"/>
          <w:lang w:val="en-GB"/>
        </w:rPr>
        <w:t>s</w:t>
      </w:r>
      <w:r w:rsidR="00516A52">
        <w:rPr>
          <w:rFonts w:ascii="Times New Roman" w:hAnsi="Times New Roman" w:cs="Times New Roman"/>
          <w:sz w:val="24"/>
          <w:szCs w:val="24"/>
          <w:lang w:val="en-GB"/>
        </w:rPr>
        <w:t xml:space="preserve">. </w:t>
      </w:r>
      <w:r w:rsidR="009F5D11">
        <w:rPr>
          <w:rFonts w:ascii="Times New Roman" w:hAnsi="Times New Roman" w:cs="Times New Roman"/>
          <w:sz w:val="24"/>
          <w:szCs w:val="24"/>
          <w:lang w:val="en-GB"/>
        </w:rPr>
        <w:t xml:space="preserve">While </w:t>
      </w:r>
      <w:r w:rsidR="009F5D11" w:rsidRPr="00333426">
        <w:rPr>
          <w:rFonts w:ascii="Times New Roman" w:hAnsi="Times New Roman" w:cs="Times New Roman"/>
          <w:sz w:val="24"/>
          <w:szCs w:val="24"/>
          <w:lang w:val="en-GB"/>
        </w:rPr>
        <w:t xml:space="preserve">Denmark </w:t>
      </w:r>
      <w:r w:rsidR="009F5D11">
        <w:rPr>
          <w:rFonts w:ascii="Times New Roman" w:hAnsi="Times New Roman" w:cs="Times New Roman"/>
          <w:sz w:val="24"/>
          <w:szCs w:val="24"/>
          <w:lang w:val="en-GB"/>
        </w:rPr>
        <w:t>continued its</w:t>
      </w:r>
      <w:r w:rsidR="009F5D11" w:rsidRPr="00333426">
        <w:rPr>
          <w:rFonts w:ascii="Times New Roman" w:hAnsi="Times New Roman" w:cs="Times New Roman"/>
          <w:sz w:val="24"/>
          <w:szCs w:val="24"/>
          <w:lang w:val="en-GB"/>
        </w:rPr>
        <w:t xml:space="preserve"> traditional, consensual tripartism</w:t>
      </w:r>
      <w:r w:rsidR="009F5D11">
        <w:rPr>
          <w:rFonts w:ascii="Times New Roman" w:hAnsi="Times New Roman" w:cs="Times New Roman"/>
          <w:sz w:val="24"/>
          <w:szCs w:val="24"/>
          <w:lang w:val="en-GB"/>
        </w:rPr>
        <w:t xml:space="preserve">, </w:t>
      </w:r>
      <w:r w:rsidR="00E2703E">
        <w:rPr>
          <w:rFonts w:ascii="Times New Roman" w:hAnsi="Times New Roman" w:cs="Times New Roman"/>
          <w:sz w:val="24"/>
          <w:szCs w:val="24"/>
          <w:lang w:val="en-GB"/>
        </w:rPr>
        <w:t xml:space="preserve">in other countries </w:t>
      </w:r>
      <w:r w:rsidR="009F5D11">
        <w:rPr>
          <w:rFonts w:ascii="Times New Roman" w:hAnsi="Times New Roman" w:cs="Times New Roman"/>
          <w:sz w:val="24"/>
          <w:szCs w:val="24"/>
          <w:lang w:val="en-GB"/>
        </w:rPr>
        <w:t>t</w:t>
      </w:r>
      <w:r w:rsidR="00516A52">
        <w:rPr>
          <w:rFonts w:ascii="Times New Roman" w:hAnsi="Times New Roman" w:cs="Times New Roman"/>
          <w:sz w:val="24"/>
          <w:szCs w:val="24"/>
          <w:lang w:val="en-GB"/>
        </w:rPr>
        <w:t>here was</w:t>
      </w:r>
      <w:r w:rsidR="00E2703E">
        <w:rPr>
          <w:rFonts w:ascii="Times New Roman" w:hAnsi="Times New Roman" w:cs="Times New Roman"/>
          <w:sz w:val="24"/>
          <w:szCs w:val="24"/>
          <w:lang w:val="en-GB"/>
        </w:rPr>
        <w:t xml:space="preserve"> </w:t>
      </w:r>
      <w:r w:rsidR="00516A52">
        <w:rPr>
          <w:rFonts w:ascii="Times New Roman" w:hAnsi="Times New Roman" w:cs="Times New Roman"/>
          <w:sz w:val="24"/>
          <w:szCs w:val="24"/>
          <w:lang w:val="en-GB"/>
        </w:rPr>
        <w:t>much less state involvement in industrial relations framework</w:t>
      </w:r>
      <w:r w:rsidR="00172B5F">
        <w:rPr>
          <w:rFonts w:ascii="Times New Roman" w:hAnsi="Times New Roman" w:cs="Times New Roman"/>
          <w:sz w:val="24"/>
          <w:szCs w:val="24"/>
          <w:lang w:val="en-GB"/>
        </w:rPr>
        <w:t>s</w:t>
      </w:r>
      <w:r w:rsidR="00516A52">
        <w:rPr>
          <w:rFonts w:ascii="Times New Roman" w:hAnsi="Times New Roman" w:cs="Times New Roman"/>
          <w:sz w:val="24"/>
          <w:szCs w:val="24"/>
          <w:lang w:val="en-GB"/>
        </w:rPr>
        <w:t xml:space="preserve"> from a qualitative perspective</w:t>
      </w:r>
      <w:r w:rsidR="009F5D11">
        <w:rPr>
          <w:rFonts w:ascii="Times New Roman" w:hAnsi="Times New Roman" w:cs="Times New Roman"/>
          <w:sz w:val="24"/>
          <w:szCs w:val="24"/>
          <w:lang w:val="en-GB"/>
        </w:rPr>
        <w:t>.</w:t>
      </w:r>
    </w:p>
    <w:p w14:paraId="655AC27A" w14:textId="7067A6E6" w:rsidR="00A84DD2" w:rsidRDefault="00A84DD2" w:rsidP="00A84DD2">
      <w:pPr>
        <w:tabs>
          <w:tab w:val="left" w:pos="284"/>
        </w:tabs>
        <w:jc w:val="both"/>
        <w:rPr>
          <w:rFonts w:ascii="Times New Roman" w:hAnsi="Times New Roman" w:cs="Times New Roman"/>
          <w:sz w:val="24"/>
          <w:szCs w:val="24"/>
          <w:lang w:val="en-GB"/>
        </w:rPr>
      </w:pPr>
      <w:r>
        <w:rPr>
          <w:rFonts w:ascii="Times New Roman" w:hAnsi="Times New Roman" w:cs="Times New Roman"/>
          <w:sz w:val="24"/>
          <w:szCs w:val="24"/>
          <w:lang w:val="en-GB"/>
        </w:rPr>
        <w:tab/>
        <w:t>Quantitatively, countries have financially supported aviation (airlines and/or airport</w:t>
      </w:r>
      <w:r w:rsidR="00AD4D19">
        <w:rPr>
          <w:rFonts w:ascii="Times New Roman" w:hAnsi="Times New Roman" w:cs="Times New Roman"/>
          <w:sz w:val="24"/>
          <w:szCs w:val="24"/>
          <w:lang w:val="en-GB"/>
        </w:rPr>
        <w:t>s</w:t>
      </w:r>
      <w:r>
        <w:rPr>
          <w:rFonts w:ascii="Times New Roman" w:hAnsi="Times New Roman" w:cs="Times New Roman"/>
          <w:sz w:val="24"/>
          <w:szCs w:val="24"/>
          <w:lang w:val="en-GB"/>
        </w:rPr>
        <w:t xml:space="preserve">) significantly. </w:t>
      </w:r>
      <w:r w:rsidR="00AD4D19">
        <w:rPr>
          <w:rFonts w:ascii="Times New Roman" w:hAnsi="Times New Roman" w:cs="Times New Roman"/>
          <w:sz w:val="24"/>
          <w:szCs w:val="24"/>
          <w:lang w:val="en-GB"/>
        </w:rPr>
        <w:t xml:space="preserve">The aviation sector </w:t>
      </w:r>
      <w:r w:rsidR="009F5D11">
        <w:rPr>
          <w:rFonts w:ascii="Times New Roman" w:hAnsi="Times New Roman" w:cs="Times New Roman"/>
          <w:sz w:val="24"/>
          <w:szCs w:val="24"/>
          <w:lang w:val="en-GB"/>
        </w:rPr>
        <w:t>being</w:t>
      </w:r>
      <w:r w:rsidR="00AD4D19">
        <w:rPr>
          <w:rFonts w:ascii="Times New Roman" w:hAnsi="Times New Roman" w:cs="Times New Roman"/>
          <w:sz w:val="24"/>
          <w:szCs w:val="24"/>
          <w:lang w:val="en-GB"/>
        </w:rPr>
        <w:t xml:space="preserve"> a significant employer</w:t>
      </w:r>
      <w:r w:rsidR="009F5D11">
        <w:rPr>
          <w:rFonts w:ascii="Times New Roman" w:hAnsi="Times New Roman" w:cs="Times New Roman"/>
          <w:sz w:val="24"/>
          <w:szCs w:val="24"/>
          <w:lang w:val="en-GB"/>
        </w:rPr>
        <w:t xml:space="preserve"> (Lufthansa employed 105,290 people in 2021) </w:t>
      </w:r>
      <w:r w:rsidR="00EB7D56">
        <w:rPr>
          <w:rFonts w:ascii="Times New Roman" w:hAnsi="Times New Roman" w:cs="Times New Roman"/>
          <w:sz w:val="24"/>
          <w:szCs w:val="24"/>
          <w:lang w:val="en-GB"/>
        </w:rPr>
        <w:t>is</w:t>
      </w:r>
      <w:r w:rsidR="00AD4D19">
        <w:rPr>
          <w:rFonts w:ascii="Times New Roman" w:hAnsi="Times New Roman" w:cs="Times New Roman"/>
          <w:sz w:val="24"/>
          <w:szCs w:val="24"/>
          <w:lang w:val="en-GB"/>
        </w:rPr>
        <w:t xml:space="preserve"> a</w:t>
      </w:r>
      <w:r>
        <w:rPr>
          <w:rFonts w:ascii="Times New Roman" w:hAnsi="Times New Roman" w:cs="Times New Roman"/>
          <w:sz w:val="24"/>
          <w:szCs w:val="24"/>
          <w:lang w:val="en-GB"/>
        </w:rPr>
        <w:t xml:space="preserve"> practical reason </w:t>
      </w:r>
      <w:r w:rsidR="00AD4D19">
        <w:rPr>
          <w:rFonts w:ascii="Times New Roman" w:hAnsi="Times New Roman" w:cs="Times New Roman"/>
          <w:sz w:val="24"/>
          <w:szCs w:val="24"/>
          <w:lang w:val="en-GB"/>
        </w:rPr>
        <w:t>for government financial support</w:t>
      </w:r>
      <w:r>
        <w:rPr>
          <w:rFonts w:ascii="Times New Roman" w:hAnsi="Times New Roman" w:cs="Times New Roman"/>
          <w:sz w:val="24"/>
          <w:szCs w:val="24"/>
          <w:lang w:val="en-GB"/>
        </w:rPr>
        <w:t>.</w:t>
      </w:r>
      <w:r w:rsidR="00132773">
        <w:rPr>
          <w:rFonts w:ascii="Times New Roman" w:hAnsi="Times New Roman" w:cs="Times New Roman"/>
          <w:sz w:val="24"/>
          <w:szCs w:val="24"/>
          <w:lang w:val="en-GB"/>
        </w:rPr>
        <w:t xml:space="preserve"> </w:t>
      </w:r>
      <w:r w:rsidR="002753A6">
        <w:rPr>
          <w:rFonts w:ascii="Times New Roman" w:hAnsi="Times New Roman" w:cs="Times New Roman"/>
          <w:sz w:val="24"/>
          <w:szCs w:val="24"/>
          <w:lang w:val="en-GB"/>
        </w:rPr>
        <w:t>P</w:t>
      </w:r>
      <w:r w:rsidR="00EB7D56">
        <w:rPr>
          <w:rFonts w:ascii="Times New Roman" w:hAnsi="Times New Roman" w:cs="Times New Roman"/>
          <w:sz w:val="24"/>
          <w:szCs w:val="24"/>
          <w:lang w:val="en-GB"/>
        </w:rPr>
        <w:t xml:space="preserve">rovision of state money </w:t>
      </w:r>
      <w:r w:rsidR="002753A6">
        <w:rPr>
          <w:rFonts w:ascii="Times New Roman" w:hAnsi="Times New Roman" w:cs="Times New Roman"/>
          <w:sz w:val="24"/>
          <w:szCs w:val="24"/>
          <w:lang w:val="en-GB"/>
        </w:rPr>
        <w:t>has</w:t>
      </w:r>
      <w:r w:rsidR="00EB7D56">
        <w:rPr>
          <w:rFonts w:ascii="Times New Roman" w:hAnsi="Times New Roman" w:cs="Times New Roman"/>
          <w:sz w:val="24"/>
          <w:szCs w:val="24"/>
          <w:lang w:val="en-GB"/>
        </w:rPr>
        <w:t xml:space="preserve"> </w:t>
      </w:r>
      <w:r w:rsidR="002753A6">
        <w:rPr>
          <w:rFonts w:ascii="Times New Roman" w:hAnsi="Times New Roman" w:cs="Times New Roman"/>
          <w:sz w:val="24"/>
          <w:szCs w:val="24"/>
          <w:lang w:val="en-GB"/>
        </w:rPr>
        <w:t>been</w:t>
      </w:r>
      <w:r w:rsidR="00EB7D56">
        <w:rPr>
          <w:rFonts w:ascii="Times New Roman" w:hAnsi="Times New Roman" w:cs="Times New Roman"/>
          <w:sz w:val="24"/>
          <w:szCs w:val="24"/>
          <w:lang w:val="en-GB"/>
        </w:rPr>
        <w:t xml:space="preserve"> instructive</w:t>
      </w:r>
      <w:r w:rsidR="002753A6">
        <w:rPr>
          <w:rFonts w:ascii="Times New Roman" w:hAnsi="Times New Roman" w:cs="Times New Roman"/>
          <w:sz w:val="24"/>
          <w:szCs w:val="24"/>
          <w:lang w:val="en-GB"/>
        </w:rPr>
        <w:t>:</w:t>
      </w:r>
      <w:r w:rsidR="00EB7D56">
        <w:rPr>
          <w:rFonts w:ascii="Times New Roman" w:hAnsi="Times New Roman" w:cs="Times New Roman"/>
          <w:sz w:val="24"/>
          <w:szCs w:val="24"/>
          <w:lang w:val="en-GB"/>
        </w:rPr>
        <w:t xml:space="preserve"> it demonstrates how EU aviation industrial relations is both a public and </w:t>
      </w:r>
      <w:r w:rsidR="008625D2">
        <w:rPr>
          <w:rFonts w:ascii="Times New Roman" w:hAnsi="Times New Roman" w:cs="Times New Roman"/>
          <w:sz w:val="24"/>
          <w:szCs w:val="24"/>
          <w:lang w:val="en-GB"/>
        </w:rPr>
        <w:t xml:space="preserve">a </w:t>
      </w:r>
      <w:r w:rsidR="00EB7D56">
        <w:rPr>
          <w:rFonts w:ascii="Times New Roman" w:hAnsi="Times New Roman" w:cs="Times New Roman"/>
          <w:sz w:val="24"/>
          <w:szCs w:val="24"/>
          <w:lang w:val="en-GB"/>
        </w:rPr>
        <w:t xml:space="preserve">private concern. </w:t>
      </w:r>
      <w:r>
        <w:rPr>
          <w:rFonts w:ascii="Times New Roman" w:hAnsi="Times New Roman" w:cs="Times New Roman"/>
          <w:sz w:val="24"/>
          <w:szCs w:val="24"/>
          <w:lang w:val="en-GB"/>
        </w:rPr>
        <w:t>Even where</w:t>
      </w:r>
      <w:r w:rsidR="009F5D1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state has not played a significant role in financially </w:t>
      </w:r>
      <w:r w:rsidR="00EB7D56">
        <w:rPr>
          <w:rFonts w:ascii="Times New Roman" w:hAnsi="Times New Roman" w:cs="Times New Roman"/>
          <w:sz w:val="24"/>
          <w:szCs w:val="24"/>
          <w:lang w:val="en-GB"/>
        </w:rPr>
        <w:t>sustaining</w:t>
      </w:r>
      <w:r>
        <w:rPr>
          <w:rFonts w:ascii="Times New Roman" w:hAnsi="Times New Roman" w:cs="Times New Roman"/>
          <w:sz w:val="24"/>
          <w:szCs w:val="24"/>
          <w:lang w:val="en-GB"/>
        </w:rPr>
        <w:t xml:space="preserve"> airlines, </w:t>
      </w:r>
      <w:r w:rsidR="00EB7D56">
        <w:rPr>
          <w:rFonts w:ascii="Times New Roman" w:hAnsi="Times New Roman" w:cs="Times New Roman"/>
          <w:sz w:val="24"/>
          <w:szCs w:val="24"/>
          <w:lang w:val="en-GB"/>
        </w:rPr>
        <w:t>it</w:t>
      </w:r>
      <w:r>
        <w:rPr>
          <w:rFonts w:ascii="Times New Roman" w:hAnsi="Times New Roman" w:cs="Times New Roman"/>
          <w:sz w:val="24"/>
          <w:szCs w:val="24"/>
          <w:lang w:val="en-GB"/>
        </w:rPr>
        <w:t xml:space="preserve"> remained financially involved in the operations of airports.</w:t>
      </w:r>
    </w:p>
    <w:p w14:paraId="0871CD69" w14:textId="3DF15EC1" w:rsidR="00A84DD2" w:rsidRDefault="00A84DD2" w:rsidP="00263ED1">
      <w:pPr>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Qualitatively, the aviation industrial relations frameworks within the Member States under study have not benefitted from an equal level of support. Governments took steps that did not </w:t>
      </w:r>
      <w:r w:rsidR="00AD4D19">
        <w:rPr>
          <w:rFonts w:ascii="Times New Roman" w:hAnsi="Times New Roman" w:cs="Times New Roman"/>
          <w:sz w:val="24"/>
          <w:szCs w:val="24"/>
          <w:lang w:val="en-GB"/>
        </w:rPr>
        <w:t xml:space="preserve">necessarily </w:t>
      </w:r>
      <w:r>
        <w:rPr>
          <w:rFonts w:ascii="Times New Roman" w:hAnsi="Times New Roman" w:cs="Times New Roman"/>
          <w:sz w:val="24"/>
          <w:szCs w:val="24"/>
          <w:lang w:val="en-GB"/>
        </w:rPr>
        <w:t xml:space="preserve">assist dialogue at this key time. Collective agreements and wage regulations were suspended by the Polish Government during the pandemic. This certainly facilitated the reductions in working time (and therefore salaries) imposed by </w:t>
      </w:r>
      <w:r w:rsidRPr="00513740">
        <w:rPr>
          <w:rFonts w:ascii="Times New Roman" w:hAnsi="Times New Roman" w:cs="Times New Roman"/>
          <w:sz w:val="24"/>
          <w:szCs w:val="24"/>
          <w:lang w:val="en-GB"/>
        </w:rPr>
        <w:t xml:space="preserve">LOT </w:t>
      </w:r>
      <w:r>
        <w:rPr>
          <w:rFonts w:ascii="Times New Roman" w:hAnsi="Times New Roman" w:cs="Times New Roman"/>
          <w:sz w:val="24"/>
          <w:szCs w:val="24"/>
          <w:lang w:val="en-GB"/>
        </w:rPr>
        <w:t xml:space="preserve">Polish Airlines. In France, </w:t>
      </w:r>
      <w:r w:rsidRPr="00B15F56">
        <w:rPr>
          <w:rFonts w:ascii="Times New Roman" w:hAnsi="Times New Roman" w:cs="Times New Roman"/>
          <w:sz w:val="24"/>
          <w:szCs w:val="24"/>
          <w:lang w:val="en-GB"/>
        </w:rPr>
        <w:t>to promote the rapid resumption of economic activity, certain time limits for the consultation of the</w:t>
      </w:r>
      <w:r>
        <w:rPr>
          <w:rFonts w:ascii="Times New Roman" w:hAnsi="Times New Roman" w:cs="Times New Roman"/>
          <w:sz w:val="24"/>
          <w:szCs w:val="24"/>
          <w:lang w:val="en-GB"/>
        </w:rPr>
        <w:t xml:space="preserve"> </w:t>
      </w:r>
      <w:r w:rsidRPr="00B15F56">
        <w:rPr>
          <w:rFonts w:ascii="Times New Roman" w:hAnsi="Times New Roman" w:cs="Times New Roman"/>
          <w:sz w:val="24"/>
          <w:szCs w:val="24"/>
          <w:lang w:val="en-GB"/>
        </w:rPr>
        <w:t xml:space="preserve">Social and Economic Committee </w:t>
      </w:r>
      <w:r>
        <w:rPr>
          <w:rFonts w:ascii="Times New Roman" w:hAnsi="Times New Roman" w:cs="Times New Roman"/>
          <w:sz w:val="24"/>
          <w:szCs w:val="24"/>
          <w:lang w:val="en-GB"/>
        </w:rPr>
        <w:t>were</w:t>
      </w:r>
      <w:r w:rsidRPr="00B15F56">
        <w:rPr>
          <w:rFonts w:ascii="Times New Roman" w:hAnsi="Times New Roman" w:cs="Times New Roman"/>
          <w:sz w:val="24"/>
          <w:szCs w:val="24"/>
          <w:lang w:val="en-GB"/>
        </w:rPr>
        <w:t xml:space="preserve"> drastically reduced. </w:t>
      </w:r>
      <w:r>
        <w:rPr>
          <w:rFonts w:ascii="Times New Roman" w:hAnsi="Times New Roman" w:cs="Times New Roman"/>
          <w:sz w:val="24"/>
          <w:szCs w:val="24"/>
          <w:lang w:val="en-GB"/>
        </w:rPr>
        <w:t xml:space="preserve">Consultation on matters relating to </w:t>
      </w:r>
      <w:r w:rsidRPr="00B15F56">
        <w:rPr>
          <w:rFonts w:ascii="Times New Roman" w:hAnsi="Times New Roman" w:cs="Times New Roman"/>
          <w:sz w:val="24"/>
          <w:szCs w:val="24"/>
          <w:lang w:val="en-GB"/>
        </w:rPr>
        <w:t>Covid-19</w:t>
      </w:r>
      <w:r>
        <w:rPr>
          <w:rFonts w:ascii="Times New Roman" w:hAnsi="Times New Roman" w:cs="Times New Roman"/>
          <w:sz w:val="24"/>
          <w:szCs w:val="24"/>
          <w:lang w:val="en-GB"/>
        </w:rPr>
        <w:t xml:space="preserve"> were reduced from 30 </w:t>
      </w:r>
      <w:r w:rsidRPr="00B15F56">
        <w:rPr>
          <w:rFonts w:ascii="Times New Roman" w:hAnsi="Times New Roman" w:cs="Times New Roman"/>
          <w:sz w:val="24"/>
          <w:szCs w:val="24"/>
          <w:lang w:val="en-GB"/>
        </w:rPr>
        <w:t>to 8 days.</w:t>
      </w:r>
      <w:r>
        <w:rPr>
          <w:rFonts w:ascii="Times New Roman" w:hAnsi="Times New Roman" w:cs="Times New Roman"/>
          <w:sz w:val="24"/>
          <w:szCs w:val="24"/>
          <w:lang w:val="en-GB"/>
        </w:rPr>
        <w:t xml:space="preserve"> </w:t>
      </w:r>
      <w:r w:rsidR="0058476C">
        <w:rPr>
          <w:rFonts w:ascii="Times New Roman" w:hAnsi="Times New Roman" w:cs="Times New Roman"/>
          <w:sz w:val="24"/>
          <w:szCs w:val="24"/>
          <w:lang w:val="en-GB"/>
        </w:rPr>
        <w:t>It is difficult to find examples when</w:t>
      </w:r>
      <w:r w:rsidR="0058476C" w:rsidRPr="00513740">
        <w:rPr>
          <w:rFonts w:ascii="Times New Roman" w:hAnsi="Times New Roman" w:cs="Times New Roman"/>
          <w:sz w:val="24"/>
          <w:szCs w:val="24"/>
          <w:lang w:val="en-GB"/>
        </w:rPr>
        <w:t xml:space="preserve">, in any of the countries under study, the State took the opportunity to use its influence and power (considerable, given the financial aid) to take measures to improve the quality of industrial relations in the sector, particularly looking </w:t>
      </w:r>
      <w:r w:rsidR="009A2A7B">
        <w:rPr>
          <w:rFonts w:ascii="Times New Roman" w:hAnsi="Times New Roman" w:cs="Times New Roman"/>
          <w:sz w:val="24"/>
          <w:szCs w:val="24"/>
          <w:lang w:val="en-GB"/>
        </w:rPr>
        <w:t xml:space="preserve">strategically </w:t>
      </w:r>
      <w:r w:rsidR="0058476C" w:rsidRPr="00513740">
        <w:rPr>
          <w:rFonts w:ascii="Times New Roman" w:hAnsi="Times New Roman" w:cs="Times New Roman"/>
          <w:sz w:val="24"/>
          <w:szCs w:val="24"/>
          <w:lang w:val="en-GB"/>
        </w:rPr>
        <w:t xml:space="preserve">to the </w:t>
      </w:r>
      <w:r w:rsidR="0058476C" w:rsidRPr="00EA4906">
        <w:rPr>
          <w:rFonts w:ascii="Times New Roman" w:hAnsi="Times New Roman" w:cs="Times New Roman"/>
          <w:i/>
          <w:iCs/>
          <w:sz w:val="24"/>
          <w:szCs w:val="24"/>
          <w:lang w:val="en-GB"/>
        </w:rPr>
        <w:t>medium/longer term</w:t>
      </w:r>
      <w:r w:rsidR="0058476C" w:rsidRPr="00513740">
        <w:rPr>
          <w:rFonts w:ascii="Times New Roman" w:hAnsi="Times New Roman" w:cs="Times New Roman"/>
          <w:sz w:val="24"/>
          <w:szCs w:val="24"/>
          <w:lang w:val="en-GB"/>
        </w:rPr>
        <w:t>.</w:t>
      </w:r>
      <w:r w:rsidR="00263ED1">
        <w:rPr>
          <w:rFonts w:ascii="Times New Roman" w:hAnsi="Times New Roman" w:cs="Times New Roman"/>
          <w:sz w:val="24"/>
          <w:szCs w:val="24"/>
          <w:lang w:val="en-GB"/>
        </w:rPr>
        <w:t xml:space="preserve"> </w:t>
      </w:r>
    </w:p>
    <w:p w14:paraId="75B23E34" w14:textId="77777777" w:rsidR="004B58E9" w:rsidRDefault="004B58E9" w:rsidP="007310D1">
      <w:pPr>
        <w:jc w:val="both"/>
        <w:rPr>
          <w:rFonts w:ascii="Times New Roman" w:hAnsi="Times New Roman" w:cs="Times New Roman"/>
          <w:sz w:val="24"/>
          <w:szCs w:val="24"/>
          <w:lang w:val="en-GB"/>
        </w:rPr>
      </w:pPr>
    </w:p>
    <w:p w14:paraId="2D69DA3A" w14:textId="246F85E4" w:rsidR="00737643" w:rsidRPr="000578C4" w:rsidRDefault="00DB2FE7" w:rsidP="003C62FC">
      <w:pPr>
        <w:pStyle w:val="Heading2"/>
        <w:jc w:val="left"/>
      </w:pPr>
      <w:r w:rsidRPr="000578C4">
        <w:t>Sectoral s</w:t>
      </w:r>
      <w:r w:rsidR="00737643" w:rsidRPr="000578C4">
        <w:t>ocial dialogue</w:t>
      </w:r>
      <w:r w:rsidR="0071152D" w:rsidRPr="000578C4">
        <w:t xml:space="preserve">: </w:t>
      </w:r>
      <w:r w:rsidR="00AD4D19" w:rsidRPr="000578C4">
        <w:t>vertical integration</w:t>
      </w:r>
    </w:p>
    <w:p w14:paraId="2561F539" w14:textId="0017C7E6" w:rsidR="00487A97" w:rsidRDefault="009F5D11" w:rsidP="00AC4770">
      <w:pPr>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Aviation industrial relations has largely been conducted at the company level. We see g</w:t>
      </w:r>
      <w:r w:rsidR="003C16AE">
        <w:rPr>
          <w:rFonts w:ascii="Times New Roman" w:hAnsi="Times New Roman" w:cs="Times New Roman"/>
          <w:sz w:val="24"/>
          <w:szCs w:val="24"/>
          <w:lang w:val="en-GB"/>
        </w:rPr>
        <w:t>reater involvement on an EU-wide level</w:t>
      </w:r>
      <w:r w:rsidR="00ED3331">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00AD12C3">
        <w:rPr>
          <w:rFonts w:ascii="Times New Roman" w:hAnsi="Times New Roman" w:cs="Times New Roman"/>
          <w:sz w:val="24"/>
          <w:szCs w:val="24"/>
          <w:lang w:val="en-GB"/>
        </w:rPr>
        <w:t xml:space="preserve">s a requirement moving forward. </w:t>
      </w:r>
      <w:r w:rsidR="001E3424">
        <w:rPr>
          <w:rFonts w:ascii="Times New Roman" w:hAnsi="Times New Roman" w:cs="Times New Roman"/>
          <w:sz w:val="24"/>
          <w:szCs w:val="24"/>
          <w:lang w:val="en-GB"/>
        </w:rPr>
        <w:t>(</w:t>
      </w:r>
      <w:r w:rsidR="001E3424" w:rsidRPr="001E3424">
        <w:rPr>
          <w:rFonts w:ascii="Times New Roman" w:hAnsi="Times New Roman" w:cs="Times New Roman"/>
          <w:sz w:val="24"/>
          <w:szCs w:val="24"/>
          <w:lang w:val="en-GB"/>
        </w:rPr>
        <w:t>There will additionally need to be international commitment to aviation industrial relations.</w:t>
      </w:r>
      <w:r w:rsidR="001E3424">
        <w:rPr>
          <w:rFonts w:ascii="Times New Roman" w:hAnsi="Times New Roman" w:cs="Times New Roman"/>
          <w:sz w:val="24"/>
          <w:szCs w:val="24"/>
          <w:lang w:val="en-GB"/>
        </w:rPr>
        <w:t>)</w:t>
      </w:r>
      <w:r w:rsidR="001E3424" w:rsidRPr="001E3424">
        <w:rPr>
          <w:rFonts w:ascii="Times New Roman" w:hAnsi="Times New Roman" w:cs="Times New Roman"/>
          <w:sz w:val="24"/>
          <w:szCs w:val="24"/>
          <w:lang w:val="en-GB"/>
        </w:rPr>
        <w:t xml:space="preserve">  </w:t>
      </w:r>
      <w:r w:rsidR="00AD12C3">
        <w:rPr>
          <w:rFonts w:ascii="Times New Roman" w:hAnsi="Times New Roman" w:cs="Times New Roman"/>
          <w:sz w:val="24"/>
          <w:szCs w:val="24"/>
          <w:lang w:val="en-GB"/>
        </w:rPr>
        <w:t>T</w:t>
      </w:r>
      <w:r w:rsidR="00ED3331">
        <w:rPr>
          <w:rFonts w:ascii="Times New Roman" w:hAnsi="Times New Roman" w:cs="Times New Roman"/>
          <w:sz w:val="24"/>
          <w:szCs w:val="24"/>
          <w:lang w:val="en-GB"/>
        </w:rPr>
        <w:t>his entails engagement from not only the social partners, but also government</w:t>
      </w:r>
      <w:r w:rsidR="006C7DA7">
        <w:rPr>
          <w:rFonts w:ascii="Times New Roman" w:hAnsi="Times New Roman" w:cs="Times New Roman"/>
          <w:sz w:val="24"/>
          <w:szCs w:val="24"/>
          <w:lang w:val="en-GB"/>
        </w:rPr>
        <w:t>s, as well as cross-border cooperation</w:t>
      </w:r>
      <w:r w:rsidR="00ED3331">
        <w:rPr>
          <w:rFonts w:ascii="Times New Roman" w:hAnsi="Times New Roman" w:cs="Times New Roman"/>
          <w:sz w:val="24"/>
          <w:szCs w:val="24"/>
          <w:lang w:val="en-GB"/>
        </w:rPr>
        <w:t>.</w:t>
      </w:r>
      <w:r w:rsidR="00962960">
        <w:rPr>
          <w:rFonts w:ascii="Times New Roman" w:hAnsi="Times New Roman" w:cs="Times New Roman"/>
          <w:sz w:val="24"/>
          <w:szCs w:val="24"/>
          <w:lang w:val="en-GB"/>
        </w:rPr>
        <w:t xml:space="preserve"> </w:t>
      </w:r>
      <w:r>
        <w:rPr>
          <w:rFonts w:ascii="Times New Roman" w:hAnsi="Times New Roman" w:cs="Times New Roman"/>
          <w:sz w:val="24"/>
          <w:szCs w:val="24"/>
          <w:lang w:val="en-GB"/>
        </w:rPr>
        <w:t>Vertical and</w:t>
      </w:r>
      <w:r w:rsidR="00E2703E">
        <w:rPr>
          <w:rFonts w:ascii="Times New Roman" w:hAnsi="Times New Roman" w:cs="Times New Roman"/>
          <w:sz w:val="24"/>
          <w:szCs w:val="24"/>
          <w:lang w:val="en-GB"/>
        </w:rPr>
        <w:t xml:space="preserve"> horizontal</w:t>
      </w:r>
      <w:r>
        <w:rPr>
          <w:rFonts w:ascii="Times New Roman" w:hAnsi="Times New Roman" w:cs="Times New Roman"/>
          <w:sz w:val="24"/>
          <w:szCs w:val="24"/>
          <w:lang w:val="en-GB"/>
        </w:rPr>
        <w:t xml:space="preserve"> cooperation is needed. By this we mean that cooperation from EU Government to Member State Government to local company level is necessary (vertical cooperation). As well, cross-border efforts must also be undertaken (lateral cooperation). </w:t>
      </w:r>
      <w:r w:rsidR="00722EAA">
        <w:rPr>
          <w:rFonts w:ascii="Times New Roman" w:hAnsi="Times New Roman" w:cs="Times New Roman"/>
          <w:sz w:val="24"/>
          <w:szCs w:val="24"/>
          <w:lang w:val="en-GB"/>
        </w:rPr>
        <w:t>T</w:t>
      </w:r>
      <w:r w:rsidR="003C16AE">
        <w:rPr>
          <w:rFonts w:ascii="Times New Roman" w:hAnsi="Times New Roman" w:cs="Times New Roman"/>
          <w:sz w:val="24"/>
          <w:szCs w:val="24"/>
          <w:lang w:val="en-GB"/>
        </w:rPr>
        <w:t>he consistent use of EU- and Member State-level social dialogue groups focused on aviation</w:t>
      </w:r>
      <w:r w:rsidR="00487A97">
        <w:rPr>
          <w:rFonts w:ascii="Times New Roman" w:hAnsi="Times New Roman" w:cs="Times New Roman"/>
          <w:sz w:val="24"/>
          <w:szCs w:val="24"/>
          <w:lang w:val="en-GB"/>
        </w:rPr>
        <w:t xml:space="preserve"> is essential to </w:t>
      </w:r>
      <w:r w:rsidR="00E763A7">
        <w:rPr>
          <w:rFonts w:ascii="Times New Roman" w:hAnsi="Times New Roman" w:cs="Times New Roman"/>
          <w:sz w:val="24"/>
          <w:szCs w:val="24"/>
          <w:lang w:val="en-GB"/>
        </w:rPr>
        <w:t xml:space="preserve">meeting the current and foreseeable challenges to the industry. </w:t>
      </w:r>
      <w:r w:rsidR="00AD12C3">
        <w:rPr>
          <w:rFonts w:ascii="Times New Roman" w:hAnsi="Times New Roman" w:cs="Times New Roman"/>
          <w:sz w:val="24"/>
          <w:szCs w:val="24"/>
          <w:lang w:val="en-GB"/>
        </w:rPr>
        <w:t>S</w:t>
      </w:r>
      <w:r w:rsidR="00AC4770">
        <w:rPr>
          <w:rFonts w:ascii="Times New Roman" w:hAnsi="Times New Roman" w:cs="Times New Roman"/>
          <w:sz w:val="24"/>
          <w:szCs w:val="24"/>
          <w:lang w:val="en-GB"/>
        </w:rPr>
        <w:t>trong social dialogue at EU and Member State</w:t>
      </w:r>
      <w:r w:rsidR="00AD4D19">
        <w:rPr>
          <w:rFonts w:ascii="Times New Roman" w:hAnsi="Times New Roman" w:cs="Times New Roman"/>
          <w:sz w:val="24"/>
          <w:szCs w:val="24"/>
          <w:lang w:val="en-GB"/>
        </w:rPr>
        <w:t xml:space="preserve"> </w:t>
      </w:r>
      <w:r w:rsidR="00AC4770">
        <w:rPr>
          <w:rFonts w:ascii="Times New Roman" w:hAnsi="Times New Roman" w:cs="Times New Roman"/>
          <w:sz w:val="24"/>
          <w:szCs w:val="24"/>
          <w:lang w:val="en-GB"/>
        </w:rPr>
        <w:t xml:space="preserve">levels presents a good forum in which to address </w:t>
      </w:r>
      <w:r w:rsidR="00AD4D19">
        <w:rPr>
          <w:rFonts w:ascii="Times New Roman" w:hAnsi="Times New Roman" w:cs="Times New Roman"/>
          <w:sz w:val="24"/>
          <w:szCs w:val="24"/>
          <w:lang w:val="en-GB"/>
        </w:rPr>
        <w:t xml:space="preserve">the combination of </w:t>
      </w:r>
      <w:r w:rsidR="00AC4770">
        <w:rPr>
          <w:rFonts w:ascii="Times New Roman" w:hAnsi="Times New Roman" w:cs="Times New Roman"/>
          <w:sz w:val="24"/>
          <w:szCs w:val="24"/>
          <w:lang w:val="en-GB"/>
        </w:rPr>
        <w:t xml:space="preserve">public sector concerns and private sector aims. </w:t>
      </w:r>
      <w:r w:rsidR="00AD12C3">
        <w:rPr>
          <w:rFonts w:ascii="Times New Roman" w:hAnsi="Times New Roman" w:cs="Times New Roman"/>
          <w:sz w:val="24"/>
          <w:szCs w:val="24"/>
          <w:lang w:val="en-GB"/>
        </w:rPr>
        <w:t xml:space="preserve">To these points, </w:t>
      </w:r>
      <w:r>
        <w:rPr>
          <w:rFonts w:ascii="Times New Roman" w:hAnsi="Times New Roman" w:cs="Times New Roman"/>
          <w:sz w:val="24"/>
          <w:szCs w:val="24"/>
          <w:lang w:val="en-GB"/>
        </w:rPr>
        <w:t xml:space="preserve">we call attention to </w:t>
      </w:r>
      <w:r w:rsidRPr="001E3424">
        <w:rPr>
          <w:rFonts w:ascii="Times New Roman" w:hAnsi="Times New Roman" w:cs="Times New Roman"/>
          <w:sz w:val="24"/>
          <w:szCs w:val="24"/>
          <w:lang w:val="en-GB"/>
        </w:rPr>
        <w:t>Council Decision (EU) 2022/2296</w:t>
      </w:r>
      <w:r w:rsidR="005C466E">
        <w:rPr>
          <w:rFonts w:ascii="Times New Roman" w:hAnsi="Times New Roman" w:cs="Times New Roman"/>
          <w:sz w:val="24"/>
          <w:szCs w:val="24"/>
          <w:lang w:val="en-GB"/>
        </w:rPr>
        <w:t xml:space="preserve">, </w:t>
      </w:r>
      <w:r w:rsidR="00397382">
        <w:rPr>
          <w:rFonts w:ascii="Times New Roman" w:hAnsi="Times New Roman" w:cs="Times New Roman"/>
          <w:sz w:val="24"/>
          <w:szCs w:val="24"/>
          <w:lang w:val="en-GB"/>
        </w:rPr>
        <w:t xml:space="preserve">Principle 8 of the European Pillar of Social Rights, </w:t>
      </w:r>
      <w:r w:rsidR="00AD12C3">
        <w:rPr>
          <w:rFonts w:ascii="Times New Roman" w:hAnsi="Times New Roman" w:cs="Times New Roman"/>
          <w:sz w:val="24"/>
          <w:szCs w:val="24"/>
          <w:lang w:val="en-GB"/>
        </w:rPr>
        <w:t xml:space="preserve">as well as </w:t>
      </w:r>
      <w:r w:rsidR="00397382">
        <w:rPr>
          <w:rFonts w:ascii="Times New Roman" w:hAnsi="Times New Roman" w:cs="Times New Roman"/>
          <w:sz w:val="24"/>
          <w:szCs w:val="24"/>
          <w:lang w:val="en-GB"/>
        </w:rPr>
        <w:t xml:space="preserve">more recent commitments to strengthening social dialogue in the Porto Social Commitment (2021) </w:t>
      </w:r>
      <w:r w:rsidR="00AD12C3">
        <w:rPr>
          <w:rFonts w:ascii="Times New Roman" w:hAnsi="Times New Roman" w:cs="Times New Roman"/>
          <w:sz w:val="24"/>
          <w:szCs w:val="24"/>
          <w:lang w:val="en-GB"/>
        </w:rPr>
        <w:t>and</w:t>
      </w:r>
      <w:r w:rsidR="00397382">
        <w:rPr>
          <w:rFonts w:ascii="Times New Roman" w:hAnsi="Times New Roman" w:cs="Times New Roman"/>
          <w:sz w:val="24"/>
          <w:szCs w:val="24"/>
          <w:lang w:val="en-GB"/>
        </w:rPr>
        <w:t xml:space="preserve"> the 25 January 2023 European Commission proposal for strengthening social dialogue</w:t>
      </w:r>
      <w:r w:rsidR="008D6157">
        <w:rPr>
          <w:rFonts w:ascii="Times New Roman" w:hAnsi="Times New Roman" w:cs="Times New Roman"/>
          <w:sz w:val="24"/>
          <w:szCs w:val="24"/>
          <w:lang w:val="en-GB"/>
        </w:rPr>
        <w:t xml:space="preserve"> (</w:t>
      </w:r>
      <w:r w:rsidR="009E626C">
        <w:rPr>
          <w:rFonts w:ascii="Times New Roman" w:hAnsi="Times New Roman" w:cs="Times New Roman"/>
          <w:sz w:val="24"/>
          <w:szCs w:val="24"/>
          <w:lang w:val="en-GB"/>
        </w:rPr>
        <w:t>though</w:t>
      </w:r>
      <w:r w:rsidR="008D6157">
        <w:rPr>
          <w:rFonts w:ascii="Times New Roman" w:hAnsi="Times New Roman" w:cs="Times New Roman"/>
          <w:sz w:val="24"/>
          <w:szCs w:val="24"/>
          <w:lang w:val="en-GB"/>
        </w:rPr>
        <w:t xml:space="preserve"> aviation </w:t>
      </w:r>
      <w:r w:rsidR="009E626C">
        <w:rPr>
          <w:rFonts w:ascii="Times New Roman" w:hAnsi="Times New Roman" w:cs="Times New Roman"/>
          <w:sz w:val="24"/>
          <w:szCs w:val="24"/>
          <w:lang w:val="en-GB"/>
        </w:rPr>
        <w:t>is conspicuous</w:t>
      </w:r>
      <w:r w:rsidR="00E2703E">
        <w:rPr>
          <w:rFonts w:ascii="Times New Roman" w:hAnsi="Times New Roman" w:cs="Times New Roman"/>
          <w:sz w:val="24"/>
          <w:szCs w:val="24"/>
          <w:lang w:val="en-GB"/>
        </w:rPr>
        <w:t>ly absent</w:t>
      </w:r>
      <w:r w:rsidR="008D6157">
        <w:rPr>
          <w:rFonts w:ascii="Times New Roman" w:hAnsi="Times New Roman" w:cs="Times New Roman"/>
          <w:sz w:val="24"/>
          <w:szCs w:val="24"/>
          <w:lang w:val="en-GB"/>
        </w:rPr>
        <w:t xml:space="preserve"> </w:t>
      </w:r>
      <w:r w:rsidR="009E626C">
        <w:rPr>
          <w:rFonts w:ascii="Times New Roman" w:hAnsi="Times New Roman" w:cs="Times New Roman"/>
          <w:sz w:val="24"/>
          <w:szCs w:val="24"/>
          <w:lang w:val="en-GB"/>
        </w:rPr>
        <w:t>in</w:t>
      </w:r>
      <w:r w:rsidR="008D6157">
        <w:rPr>
          <w:rFonts w:ascii="Times New Roman" w:hAnsi="Times New Roman" w:cs="Times New Roman"/>
          <w:sz w:val="24"/>
          <w:szCs w:val="24"/>
          <w:lang w:val="en-GB"/>
        </w:rPr>
        <w:t xml:space="preserve"> the latter proposal)</w:t>
      </w:r>
      <w:r w:rsidR="0039738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6058342B" w14:textId="20665B6C" w:rsidR="004357F8" w:rsidRDefault="004357F8" w:rsidP="003C16AE">
      <w:pPr>
        <w:tabs>
          <w:tab w:val="left" w:pos="284"/>
        </w:tabs>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There is a European </w:t>
      </w:r>
      <w:r w:rsidR="00EE31E6">
        <w:rPr>
          <w:rFonts w:ascii="Times New Roman" w:hAnsi="Times New Roman" w:cs="Times New Roman"/>
          <w:sz w:val="24"/>
          <w:szCs w:val="24"/>
          <w:lang w:val="en-GB"/>
        </w:rPr>
        <w:t xml:space="preserve">sectoral </w:t>
      </w:r>
      <w:r>
        <w:rPr>
          <w:rFonts w:ascii="Times New Roman" w:hAnsi="Times New Roman" w:cs="Times New Roman"/>
          <w:sz w:val="24"/>
          <w:szCs w:val="24"/>
          <w:lang w:val="en-GB"/>
        </w:rPr>
        <w:t>social dialogue committee in civil aviation</w:t>
      </w:r>
      <w:r w:rsidR="00EE31E6">
        <w:rPr>
          <w:rFonts w:ascii="Times New Roman" w:hAnsi="Times New Roman" w:cs="Times New Roman"/>
          <w:sz w:val="24"/>
          <w:szCs w:val="24"/>
          <w:lang w:val="en-GB"/>
        </w:rPr>
        <w:t xml:space="preserve"> which was formalised in 2000</w:t>
      </w:r>
      <w:r w:rsidR="00132773">
        <w:rPr>
          <w:rFonts w:ascii="Times New Roman" w:hAnsi="Times New Roman" w:cs="Times New Roman"/>
          <w:sz w:val="24"/>
          <w:szCs w:val="24"/>
          <w:lang w:val="en-GB"/>
        </w:rPr>
        <w:t xml:space="preserve"> (</w:t>
      </w:r>
      <w:proofErr w:type="spellStart"/>
      <w:r w:rsidR="00132773" w:rsidRPr="00132773">
        <w:rPr>
          <w:rFonts w:ascii="Times New Roman" w:hAnsi="Times New Roman" w:cs="Times New Roman"/>
          <w:sz w:val="24"/>
          <w:szCs w:val="24"/>
          <w:lang w:val="en-GB"/>
        </w:rPr>
        <w:t>Degryse</w:t>
      </w:r>
      <w:proofErr w:type="spellEnd"/>
      <w:r w:rsidR="00132773" w:rsidRPr="00132773">
        <w:rPr>
          <w:rFonts w:ascii="Times New Roman" w:hAnsi="Times New Roman" w:cs="Times New Roman"/>
          <w:sz w:val="24"/>
          <w:szCs w:val="24"/>
          <w:lang w:val="en-GB"/>
        </w:rPr>
        <w:t xml:space="preserve"> and </w:t>
      </w:r>
      <w:proofErr w:type="spellStart"/>
      <w:r w:rsidR="00132773" w:rsidRPr="00132773">
        <w:rPr>
          <w:rFonts w:ascii="Times New Roman" w:hAnsi="Times New Roman" w:cs="Times New Roman"/>
          <w:sz w:val="24"/>
          <w:szCs w:val="24"/>
          <w:lang w:val="en-GB"/>
        </w:rPr>
        <w:t>Pochet</w:t>
      </w:r>
      <w:proofErr w:type="spellEnd"/>
      <w:r w:rsidR="00132773">
        <w:rPr>
          <w:rFonts w:ascii="Times New Roman" w:hAnsi="Times New Roman" w:cs="Times New Roman"/>
          <w:sz w:val="24"/>
          <w:szCs w:val="24"/>
          <w:lang w:val="en-GB"/>
        </w:rPr>
        <w:t>)</w:t>
      </w:r>
      <w:r w:rsidR="008D42EC">
        <w:rPr>
          <w:rFonts w:ascii="Times New Roman" w:hAnsi="Times New Roman" w:cs="Times New Roman"/>
          <w:sz w:val="24"/>
          <w:szCs w:val="24"/>
          <w:lang w:val="en-GB"/>
        </w:rPr>
        <w:t>, though informal arrangements date to the 1990s</w:t>
      </w:r>
      <w:r w:rsidR="00132773">
        <w:rPr>
          <w:rFonts w:ascii="Times New Roman" w:hAnsi="Times New Roman" w:cs="Times New Roman"/>
          <w:sz w:val="24"/>
          <w:szCs w:val="24"/>
          <w:lang w:val="en-GB"/>
        </w:rPr>
        <w:t>.</w:t>
      </w:r>
      <w:r w:rsidR="00132773" w:rsidRPr="00132773">
        <w:rPr>
          <w:rFonts w:ascii="Times New Roman" w:hAnsi="Times New Roman" w:cs="Times New Roman"/>
          <w:sz w:val="24"/>
          <w:szCs w:val="24"/>
          <w:vertAlign w:val="superscript"/>
          <w:lang w:val="en-GB"/>
        </w:rPr>
        <w:t xml:space="preserve"> </w:t>
      </w:r>
      <w:r>
        <w:rPr>
          <w:rFonts w:ascii="Times New Roman" w:hAnsi="Times New Roman" w:cs="Times New Roman"/>
          <w:sz w:val="24"/>
          <w:szCs w:val="24"/>
          <w:lang w:val="en-GB"/>
        </w:rPr>
        <w:lastRenderedPageBreak/>
        <w:t xml:space="preserve">Amongst other points, it </w:t>
      </w:r>
      <w:r w:rsidR="00C925AB">
        <w:rPr>
          <w:rFonts w:ascii="Times New Roman" w:hAnsi="Times New Roman" w:cs="Times New Roman"/>
          <w:sz w:val="24"/>
          <w:szCs w:val="24"/>
          <w:lang w:val="en-GB"/>
        </w:rPr>
        <w:t xml:space="preserve">has </w:t>
      </w:r>
      <w:r>
        <w:rPr>
          <w:rFonts w:ascii="Times New Roman" w:hAnsi="Times New Roman" w:cs="Times New Roman"/>
          <w:sz w:val="24"/>
          <w:szCs w:val="24"/>
          <w:lang w:val="en-GB"/>
        </w:rPr>
        <w:t>focus</w:t>
      </w:r>
      <w:r w:rsidR="00C925AB">
        <w:rPr>
          <w:rFonts w:ascii="Times New Roman" w:hAnsi="Times New Roman" w:cs="Times New Roman"/>
          <w:sz w:val="24"/>
          <w:szCs w:val="24"/>
          <w:lang w:val="en-GB"/>
        </w:rPr>
        <w:t>ed</w:t>
      </w:r>
      <w:r>
        <w:rPr>
          <w:rFonts w:ascii="Times New Roman" w:hAnsi="Times New Roman" w:cs="Times New Roman"/>
          <w:sz w:val="24"/>
          <w:szCs w:val="24"/>
          <w:lang w:val="en-GB"/>
        </w:rPr>
        <w:t xml:space="preserve"> on atypical employment, and the facilitation of transnational collective agreements at company level. The present </w:t>
      </w:r>
      <w:r w:rsidR="005C466E">
        <w:rPr>
          <w:rFonts w:ascii="Times New Roman" w:hAnsi="Times New Roman" w:cs="Times New Roman"/>
          <w:sz w:val="24"/>
          <w:szCs w:val="24"/>
          <w:lang w:val="en-GB"/>
        </w:rPr>
        <w:t>comments</w:t>
      </w:r>
      <w:r>
        <w:rPr>
          <w:rFonts w:ascii="Times New Roman" w:hAnsi="Times New Roman" w:cs="Times New Roman"/>
          <w:sz w:val="24"/>
          <w:szCs w:val="24"/>
          <w:lang w:val="en-GB"/>
        </w:rPr>
        <w:t xml:space="preserve"> </w:t>
      </w:r>
      <w:r w:rsidR="008D42EC">
        <w:rPr>
          <w:rFonts w:ascii="Times New Roman" w:hAnsi="Times New Roman" w:cs="Times New Roman"/>
          <w:sz w:val="24"/>
          <w:szCs w:val="24"/>
          <w:lang w:val="en-GB"/>
        </w:rPr>
        <w:t>are</w:t>
      </w:r>
      <w:r>
        <w:rPr>
          <w:rFonts w:ascii="Times New Roman" w:hAnsi="Times New Roman" w:cs="Times New Roman"/>
          <w:sz w:val="24"/>
          <w:szCs w:val="24"/>
          <w:lang w:val="en-GB"/>
        </w:rPr>
        <w:t xml:space="preserve"> not a critical statement of this committee. Instead, we believe enriched activity from this committee is pivotal.</w:t>
      </w:r>
    </w:p>
    <w:p w14:paraId="09782333" w14:textId="611D8E2B" w:rsidR="00A43BD7" w:rsidRDefault="00487A97" w:rsidP="003C16AE">
      <w:pPr>
        <w:tabs>
          <w:tab w:val="left" w:pos="284"/>
        </w:tabs>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7D7E0A">
        <w:rPr>
          <w:rFonts w:ascii="Times New Roman" w:hAnsi="Times New Roman" w:cs="Times New Roman"/>
          <w:sz w:val="24"/>
          <w:szCs w:val="24"/>
          <w:lang w:val="en-GB"/>
        </w:rPr>
        <w:t xml:space="preserve">EU level social partners </w:t>
      </w:r>
      <w:r w:rsidR="00962960">
        <w:rPr>
          <w:rFonts w:ascii="Times New Roman" w:hAnsi="Times New Roman" w:cs="Times New Roman"/>
          <w:sz w:val="24"/>
          <w:szCs w:val="24"/>
          <w:lang w:val="en-GB"/>
        </w:rPr>
        <w:t xml:space="preserve">are better situated to address the significant </w:t>
      </w:r>
      <w:r w:rsidR="00C16EDA">
        <w:rPr>
          <w:rFonts w:ascii="Times New Roman" w:hAnsi="Times New Roman" w:cs="Times New Roman"/>
          <w:sz w:val="24"/>
          <w:szCs w:val="24"/>
          <w:lang w:val="en-GB"/>
        </w:rPr>
        <w:t>challenges ahead. Still</w:t>
      </w:r>
      <w:r w:rsidR="00ED3331">
        <w:rPr>
          <w:rFonts w:ascii="Times New Roman" w:hAnsi="Times New Roman" w:cs="Times New Roman"/>
          <w:sz w:val="24"/>
          <w:szCs w:val="24"/>
          <w:lang w:val="en-GB"/>
        </w:rPr>
        <w:t xml:space="preserve">, </w:t>
      </w:r>
      <w:r w:rsidR="00AD12C3">
        <w:rPr>
          <w:rFonts w:ascii="Times New Roman" w:hAnsi="Times New Roman" w:cs="Times New Roman"/>
          <w:sz w:val="24"/>
          <w:szCs w:val="24"/>
          <w:lang w:val="en-GB"/>
        </w:rPr>
        <w:t>a</w:t>
      </w:r>
      <w:r w:rsidR="00ED3331">
        <w:rPr>
          <w:rFonts w:ascii="Times New Roman" w:hAnsi="Times New Roman" w:cs="Times New Roman"/>
          <w:sz w:val="24"/>
          <w:szCs w:val="24"/>
          <w:lang w:val="en-GB"/>
        </w:rPr>
        <w:t xml:space="preserve"> need for </w:t>
      </w:r>
      <w:r w:rsidR="001E3424">
        <w:rPr>
          <w:rFonts w:ascii="Times New Roman" w:hAnsi="Times New Roman" w:cs="Times New Roman"/>
          <w:sz w:val="24"/>
          <w:szCs w:val="24"/>
          <w:lang w:val="en-GB"/>
        </w:rPr>
        <w:t>“</w:t>
      </w:r>
      <w:r w:rsidR="00ED3331">
        <w:rPr>
          <w:rFonts w:ascii="Times New Roman" w:hAnsi="Times New Roman" w:cs="Times New Roman"/>
          <w:sz w:val="24"/>
          <w:szCs w:val="24"/>
          <w:lang w:val="en-GB"/>
        </w:rPr>
        <w:t xml:space="preserve">vertical </w:t>
      </w:r>
      <w:r w:rsidR="001E3424">
        <w:rPr>
          <w:rFonts w:ascii="Times New Roman" w:hAnsi="Times New Roman" w:cs="Times New Roman"/>
          <w:sz w:val="24"/>
          <w:szCs w:val="24"/>
          <w:lang w:val="en-GB"/>
        </w:rPr>
        <w:t>coordination” (</w:t>
      </w:r>
      <w:proofErr w:type="spellStart"/>
      <w:r w:rsidR="001E3424" w:rsidRPr="001E3424">
        <w:rPr>
          <w:rFonts w:ascii="Times New Roman" w:hAnsi="Times New Roman" w:cs="Times New Roman"/>
          <w:sz w:val="24"/>
          <w:szCs w:val="24"/>
          <w:lang w:val="en-GB"/>
        </w:rPr>
        <w:t>Perin</w:t>
      </w:r>
      <w:proofErr w:type="spellEnd"/>
      <w:r w:rsidR="001E3424" w:rsidRPr="001E3424">
        <w:rPr>
          <w:rFonts w:ascii="Times New Roman" w:hAnsi="Times New Roman" w:cs="Times New Roman"/>
          <w:sz w:val="24"/>
          <w:szCs w:val="24"/>
          <w:lang w:val="en-GB"/>
        </w:rPr>
        <w:t xml:space="preserve"> and Leonard</w:t>
      </w:r>
      <w:r w:rsidR="001E3424">
        <w:rPr>
          <w:rFonts w:ascii="Times New Roman" w:hAnsi="Times New Roman" w:cs="Times New Roman"/>
          <w:sz w:val="24"/>
          <w:szCs w:val="24"/>
          <w:lang w:val="en-GB"/>
        </w:rPr>
        <w:t>)</w:t>
      </w:r>
      <w:r w:rsidR="00ED3331">
        <w:rPr>
          <w:rFonts w:ascii="Times New Roman" w:hAnsi="Times New Roman" w:cs="Times New Roman"/>
          <w:sz w:val="24"/>
          <w:szCs w:val="24"/>
          <w:lang w:val="en-GB"/>
        </w:rPr>
        <w:t xml:space="preserve"> of social partners from EU to Member State levels</w:t>
      </w:r>
      <w:r w:rsidR="00AD12C3">
        <w:rPr>
          <w:rFonts w:ascii="Times New Roman" w:hAnsi="Times New Roman" w:cs="Times New Roman"/>
          <w:sz w:val="24"/>
          <w:szCs w:val="24"/>
          <w:lang w:val="en-GB"/>
        </w:rPr>
        <w:t xml:space="preserve"> remains</w:t>
      </w:r>
      <w:r w:rsidR="00ED3331">
        <w:rPr>
          <w:rFonts w:ascii="Times New Roman" w:hAnsi="Times New Roman" w:cs="Times New Roman"/>
          <w:sz w:val="24"/>
          <w:szCs w:val="24"/>
          <w:lang w:val="en-GB"/>
        </w:rPr>
        <w:t xml:space="preserve">. </w:t>
      </w:r>
      <w:r w:rsidR="00A84DD2">
        <w:rPr>
          <w:rFonts w:ascii="Times New Roman" w:hAnsi="Times New Roman" w:cs="Times New Roman"/>
          <w:sz w:val="24"/>
          <w:szCs w:val="24"/>
          <w:lang w:val="en-GB"/>
        </w:rPr>
        <w:t xml:space="preserve">We recognise that this </w:t>
      </w:r>
      <w:r w:rsidR="00AD4D19">
        <w:rPr>
          <w:rFonts w:ascii="Times New Roman" w:hAnsi="Times New Roman" w:cs="Times New Roman"/>
          <w:sz w:val="24"/>
          <w:szCs w:val="24"/>
          <w:lang w:val="en-GB"/>
        </w:rPr>
        <w:t>proposal</w:t>
      </w:r>
      <w:r w:rsidR="00A84DD2">
        <w:rPr>
          <w:rFonts w:ascii="Times New Roman" w:hAnsi="Times New Roman" w:cs="Times New Roman"/>
          <w:sz w:val="24"/>
          <w:szCs w:val="24"/>
          <w:lang w:val="en-GB"/>
        </w:rPr>
        <w:t xml:space="preserve"> suggests a more significant level of centralisation</w:t>
      </w:r>
      <w:r w:rsidR="008D42EC">
        <w:rPr>
          <w:rFonts w:ascii="Times New Roman" w:hAnsi="Times New Roman" w:cs="Times New Roman"/>
          <w:sz w:val="24"/>
          <w:szCs w:val="24"/>
          <w:lang w:val="en-GB"/>
        </w:rPr>
        <w:t xml:space="preserve"> and that there can be resulting difficulties</w:t>
      </w:r>
      <w:r w:rsidR="0058476C">
        <w:rPr>
          <w:rFonts w:ascii="Times New Roman" w:hAnsi="Times New Roman" w:cs="Times New Roman"/>
          <w:sz w:val="24"/>
          <w:szCs w:val="24"/>
          <w:lang w:val="en-GB"/>
        </w:rPr>
        <w:t xml:space="preserve">. </w:t>
      </w:r>
      <w:r w:rsidR="001E3424">
        <w:rPr>
          <w:rFonts w:ascii="Times New Roman" w:hAnsi="Times New Roman" w:cs="Times New Roman"/>
          <w:sz w:val="24"/>
          <w:szCs w:val="24"/>
          <w:lang w:val="en-GB"/>
        </w:rPr>
        <w:t xml:space="preserve">We note </w:t>
      </w:r>
      <w:r w:rsidR="001E3424" w:rsidRPr="001E3424">
        <w:rPr>
          <w:rFonts w:ascii="Times New Roman" w:hAnsi="Times New Roman" w:cs="Times New Roman"/>
          <w:sz w:val="24"/>
          <w:szCs w:val="24"/>
          <w:lang w:val="en-GB"/>
        </w:rPr>
        <w:t>the existence of frameworks in certain Member States, such as Italy.</w:t>
      </w:r>
    </w:p>
    <w:p w14:paraId="39D399D7" w14:textId="6FF78A20" w:rsidR="00487A97" w:rsidRDefault="00C925AB" w:rsidP="0058476C">
      <w:pPr>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see challenges to and arising from centralised aviation industrial relations during the pandemic. </w:t>
      </w:r>
      <w:r w:rsidR="0058476C">
        <w:rPr>
          <w:rFonts w:ascii="Times New Roman" w:hAnsi="Times New Roman" w:cs="Times New Roman"/>
          <w:sz w:val="24"/>
          <w:szCs w:val="24"/>
          <w:lang w:val="en-GB"/>
        </w:rPr>
        <w:t xml:space="preserve">In </w:t>
      </w:r>
      <w:r w:rsidR="00AC41C8" w:rsidRPr="00513740">
        <w:rPr>
          <w:rFonts w:ascii="Times New Roman" w:hAnsi="Times New Roman" w:cs="Times New Roman"/>
          <w:sz w:val="24"/>
          <w:szCs w:val="24"/>
          <w:lang w:val="en-GB"/>
        </w:rPr>
        <w:t>Poland</w:t>
      </w:r>
      <w:r w:rsidR="0058476C">
        <w:rPr>
          <w:rFonts w:ascii="Times New Roman" w:hAnsi="Times New Roman" w:cs="Times New Roman"/>
          <w:sz w:val="24"/>
          <w:szCs w:val="24"/>
          <w:lang w:val="en-GB"/>
        </w:rPr>
        <w:t xml:space="preserve">, the state is at the centre of industrial relations. </w:t>
      </w:r>
      <w:r>
        <w:rPr>
          <w:rFonts w:ascii="Times New Roman" w:hAnsi="Times New Roman" w:cs="Times New Roman"/>
          <w:sz w:val="24"/>
          <w:szCs w:val="24"/>
          <w:lang w:val="en-GB"/>
        </w:rPr>
        <w:t>It</w:t>
      </w:r>
      <w:r w:rsidR="0058476C">
        <w:rPr>
          <w:rFonts w:ascii="Times New Roman" w:hAnsi="Times New Roman" w:cs="Times New Roman"/>
          <w:sz w:val="24"/>
          <w:szCs w:val="24"/>
          <w:lang w:val="en-GB"/>
        </w:rPr>
        <w:t xml:space="preserve"> </w:t>
      </w:r>
      <w:r w:rsidR="00AC41C8" w:rsidRPr="00513740">
        <w:rPr>
          <w:rFonts w:ascii="Times New Roman" w:hAnsi="Times New Roman" w:cs="Times New Roman"/>
          <w:sz w:val="24"/>
          <w:szCs w:val="24"/>
          <w:lang w:val="en-GB"/>
        </w:rPr>
        <w:t>us</w:t>
      </w:r>
      <w:r w:rsidR="0058476C">
        <w:rPr>
          <w:rFonts w:ascii="Times New Roman" w:hAnsi="Times New Roman" w:cs="Times New Roman"/>
          <w:sz w:val="24"/>
          <w:szCs w:val="24"/>
          <w:lang w:val="en-GB"/>
        </w:rPr>
        <w:t>ed</w:t>
      </w:r>
      <w:r w:rsidR="00AC41C8" w:rsidRPr="00513740">
        <w:rPr>
          <w:rFonts w:ascii="Times New Roman" w:hAnsi="Times New Roman" w:cs="Times New Roman"/>
          <w:sz w:val="24"/>
          <w:szCs w:val="24"/>
          <w:lang w:val="en-GB"/>
        </w:rPr>
        <w:t xml:space="preserve"> the crisis to actively </w:t>
      </w:r>
      <w:r w:rsidR="00AC41C8" w:rsidRPr="00DB2CE8">
        <w:rPr>
          <w:rFonts w:ascii="Times New Roman" w:hAnsi="Times New Roman" w:cs="Times New Roman"/>
          <w:sz w:val="24"/>
          <w:szCs w:val="24"/>
          <w:lang w:val="en-GB"/>
        </w:rPr>
        <w:t xml:space="preserve">downgrade </w:t>
      </w:r>
      <w:r w:rsidR="00AC41C8" w:rsidRPr="00513740">
        <w:rPr>
          <w:rFonts w:ascii="Times New Roman" w:hAnsi="Times New Roman" w:cs="Times New Roman"/>
          <w:sz w:val="24"/>
          <w:szCs w:val="24"/>
          <w:lang w:val="en-GB"/>
        </w:rPr>
        <w:t xml:space="preserve">the role of social partners. </w:t>
      </w:r>
      <w:r w:rsidR="0058476C">
        <w:rPr>
          <w:rFonts w:ascii="Times New Roman" w:hAnsi="Times New Roman" w:cs="Times New Roman"/>
          <w:sz w:val="24"/>
          <w:szCs w:val="24"/>
          <w:lang w:val="en-GB"/>
        </w:rPr>
        <w:t xml:space="preserve">In Italy, there has been </w:t>
      </w:r>
      <w:r w:rsidR="00AC41C8" w:rsidRPr="00513740">
        <w:rPr>
          <w:rFonts w:ascii="Times New Roman" w:hAnsi="Times New Roman" w:cs="Times New Roman"/>
          <w:sz w:val="24"/>
          <w:szCs w:val="24"/>
          <w:lang w:val="en-GB"/>
        </w:rPr>
        <w:t xml:space="preserve">explicit social partner concern about the possible future </w:t>
      </w:r>
      <w:r w:rsidR="00AC41C8" w:rsidRPr="00DB2CE8">
        <w:rPr>
          <w:rFonts w:ascii="Times New Roman" w:hAnsi="Times New Roman" w:cs="Times New Roman"/>
          <w:sz w:val="24"/>
          <w:szCs w:val="24"/>
          <w:lang w:val="en-GB"/>
        </w:rPr>
        <w:t>downgrading of aviation</w:t>
      </w:r>
      <w:r w:rsidR="00AC41C8" w:rsidRPr="00513740">
        <w:rPr>
          <w:rFonts w:ascii="Times New Roman" w:hAnsi="Times New Roman" w:cs="Times New Roman"/>
          <w:sz w:val="24"/>
          <w:szCs w:val="24"/>
          <w:lang w:val="en-GB"/>
        </w:rPr>
        <w:t xml:space="preserve"> within the overall transport sector. </w:t>
      </w:r>
      <w:r w:rsidR="00AC41C8">
        <w:rPr>
          <w:rFonts w:ascii="Times New Roman" w:hAnsi="Times New Roman" w:cs="Times New Roman"/>
          <w:sz w:val="24"/>
          <w:szCs w:val="24"/>
          <w:lang w:val="en-GB"/>
        </w:rPr>
        <w:t xml:space="preserve">In France, </w:t>
      </w:r>
      <w:r w:rsidR="00AC41C8" w:rsidRPr="00513740">
        <w:rPr>
          <w:rFonts w:ascii="Times New Roman" w:hAnsi="Times New Roman" w:cs="Times New Roman"/>
          <w:sz w:val="24"/>
          <w:szCs w:val="24"/>
          <w:lang w:val="en-GB"/>
        </w:rPr>
        <w:t xml:space="preserve">the </w:t>
      </w:r>
      <w:r w:rsidR="0058476C">
        <w:rPr>
          <w:rFonts w:ascii="Times New Roman" w:hAnsi="Times New Roman" w:cs="Times New Roman"/>
          <w:sz w:val="24"/>
          <w:szCs w:val="24"/>
          <w:lang w:val="en-GB"/>
        </w:rPr>
        <w:t>s</w:t>
      </w:r>
      <w:r w:rsidR="00AC41C8" w:rsidRPr="00513740">
        <w:rPr>
          <w:rFonts w:ascii="Times New Roman" w:hAnsi="Times New Roman" w:cs="Times New Roman"/>
          <w:sz w:val="24"/>
          <w:szCs w:val="24"/>
          <w:lang w:val="en-GB"/>
        </w:rPr>
        <w:t xml:space="preserve">tate actively promoted collective bargaining, but as a means for employers to </w:t>
      </w:r>
      <w:r w:rsidR="00AC41C8" w:rsidRPr="00DB2CE8">
        <w:rPr>
          <w:rFonts w:ascii="Times New Roman" w:hAnsi="Times New Roman" w:cs="Times New Roman"/>
          <w:sz w:val="24"/>
          <w:szCs w:val="24"/>
          <w:lang w:val="en-GB"/>
        </w:rPr>
        <w:t xml:space="preserve">derogate </w:t>
      </w:r>
      <w:r w:rsidR="00AC41C8" w:rsidRPr="00513740">
        <w:rPr>
          <w:rFonts w:ascii="Times New Roman" w:hAnsi="Times New Roman" w:cs="Times New Roman"/>
          <w:sz w:val="24"/>
          <w:szCs w:val="24"/>
          <w:lang w:val="en-GB"/>
        </w:rPr>
        <w:t xml:space="preserve">from sectoral standards. </w:t>
      </w:r>
    </w:p>
    <w:p w14:paraId="5479B388" w14:textId="3A5E9F09" w:rsidR="00290216" w:rsidRDefault="00290216" w:rsidP="00392FFF">
      <w:pPr>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pandemic </w:t>
      </w:r>
      <w:r w:rsidR="0058476C">
        <w:rPr>
          <w:rFonts w:ascii="Times New Roman" w:hAnsi="Times New Roman" w:cs="Times New Roman"/>
          <w:sz w:val="24"/>
          <w:szCs w:val="24"/>
          <w:lang w:val="en-GB"/>
        </w:rPr>
        <w:t xml:space="preserve">also </w:t>
      </w:r>
      <w:r>
        <w:rPr>
          <w:rFonts w:ascii="Times New Roman" w:hAnsi="Times New Roman" w:cs="Times New Roman"/>
          <w:sz w:val="24"/>
          <w:szCs w:val="24"/>
          <w:lang w:val="en-GB"/>
        </w:rPr>
        <w:t xml:space="preserve">challenged a centralised sectoral model of collective bargaining. Its impact may be seen in the example of Italy. Centralised sectoral collective bargaining commenced in 2013 with the </w:t>
      </w:r>
      <w:r w:rsidRPr="00652942">
        <w:rPr>
          <w:rFonts w:ascii="Times New Roman" w:hAnsi="Times New Roman" w:cs="Times New Roman"/>
          <w:sz w:val="24"/>
          <w:szCs w:val="24"/>
          <w:lang w:val="en-GB"/>
        </w:rPr>
        <w:t>General Part of the Air Transport Collective Bargaining Agreement (CBA)</w:t>
      </w:r>
      <w:r>
        <w:rPr>
          <w:rFonts w:ascii="Times New Roman" w:hAnsi="Times New Roman" w:cs="Times New Roman"/>
          <w:sz w:val="24"/>
          <w:szCs w:val="24"/>
          <w:lang w:val="en-GB"/>
        </w:rPr>
        <w:t>.</w:t>
      </w:r>
      <w:r w:rsidR="00487A9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This CBA </w:t>
      </w:r>
      <w:r w:rsidRPr="00652942">
        <w:rPr>
          <w:rFonts w:ascii="Times New Roman" w:hAnsi="Times New Roman" w:cs="Times New Roman"/>
          <w:sz w:val="24"/>
          <w:szCs w:val="24"/>
          <w:lang w:val="en-GB"/>
        </w:rPr>
        <w:t>is unique in the Italian context</w:t>
      </w:r>
      <w:r>
        <w:rPr>
          <w:rFonts w:ascii="Times New Roman" w:hAnsi="Times New Roman" w:cs="Times New Roman"/>
          <w:sz w:val="24"/>
          <w:szCs w:val="24"/>
          <w:lang w:val="en-GB"/>
        </w:rPr>
        <w:t xml:space="preserve"> because</w:t>
      </w:r>
      <w:r w:rsidRPr="00652942">
        <w:rPr>
          <w:rFonts w:ascii="Times New Roman" w:hAnsi="Times New Roman" w:cs="Times New Roman"/>
          <w:sz w:val="24"/>
          <w:szCs w:val="24"/>
          <w:lang w:val="en-GB"/>
        </w:rPr>
        <w:t xml:space="preserve"> it includes, in practice, two types of national level agreement</w:t>
      </w:r>
      <w:r w:rsidR="00487A97">
        <w:rPr>
          <w:rFonts w:ascii="Times New Roman" w:hAnsi="Times New Roman" w:cs="Times New Roman"/>
          <w:sz w:val="24"/>
          <w:szCs w:val="24"/>
          <w:lang w:val="en-GB"/>
        </w:rPr>
        <w:t>s</w:t>
      </w:r>
      <w:r w:rsidRPr="00652942">
        <w:rPr>
          <w:rFonts w:ascii="Times New Roman" w:hAnsi="Times New Roman" w:cs="Times New Roman"/>
          <w:sz w:val="24"/>
          <w:szCs w:val="24"/>
          <w:lang w:val="en-GB"/>
        </w:rPr>
        <w:t>: the “General Part” of the Air Transport CBA and the six independent, sector-specific CBAs, one for each employers’ organisation</w:t>
      </w:r>
      <w:r w:rsidR="00953A6C">
        <w:rPr>
          <w:rFonts w:ascii="Times New Roman" w:hAnsi="Times New Roman" w:cs="Times New Roman"/>
          <w:sz w:val="24"/>
          <w:szCs w:val="24"/>
          <w:lang w:val="en-GB"/>
        </w:rPr>
        <w:t>. Th</w:t>
      </w:r>
      <w:r w:rsidR="00487A97">
        <w:rPr>
          <w:rFonts w:ascii="Times New Roman" w:hAnsi="Times New Roman" w:cs="Times New Roman"/>
          <w:sz w:val="24"/>
          <w:szCs w:val="24"/>
          <w:lang w:val="en-GB"/>
        </w:rPr>
        <w:t>e</w:t>
      </w:r>
      <w:r w:rsidR="00953A6C">
        <w:rPr>
          <w:rFonts w:ascii="Times New Roman" w:hAnsi="Times New Roman" w:cs="Times New Roman"/>
          <w:sz w:val="24"/>
          <w:szCs w:val="24"/>
          <w:lang w:val="en-GB"/>
        </w:rPr>
        <w:t xml:space="preserve"> General Part of the CBA</w:t>
      </w:r>
      <w:r w:rsidRPr="00652942">
        <w:rPr>
          <w:rFonts w:ascii="Times New Roman" w:hAnsi="Times New Roman" w:cs="Times New Roman"/>
          <w:sz w:val="24"/>
          <w:szCs w:val="24"/>
          <w:lang w:val="en-GB"/>
        </w:rPr>
        <w:t xml:space="preserve"> was renewed in 2019</w:t>
      </w:r>
      <w:r w:rsidR="00953A6C">
        <w:rPr>
          <w:rFonts w:ascii="Times New Roman" w:hAnsi="Times New Roman" w:cs="Times New Roman"/>
          <w:sz w:val="24"/>
          <w:szCs w:val="24"/>
          <w:lang w:val="en-GB"/>
        </w:rPr>
        <w:t>.</w:t>
      </w:r>
      <w:r w:rsidRPr="00652942">
        <w:rPr>
          <w:rFonts w:ascii="Times New Roman" w:hAnsi="Times New Roman" w:cs="Times New Roman"/>
          <w:sz w:val="24"/>
          <w:szCs w:val="24"/>
          <w:lang w:val="en-GB"/>
        </w:rPr>
        <w:t xml:space="preserve"> </w:t>
      </w:r>
      <w:r w:rsidR="00953A6C">
        <w:rPr>
          <w:rFonts w:ascii="Times New Roman" w:hAnsi="Times New Roman" w:cs="Times New Roman"/>
          <w:sz w:val="24"/>
          <w:szCs w:val="24"/>
          <w:lang w:val="en-GB"/>
        </w:rPr>
        <w:t>However, t</w:t>
      </w:r>
      <w:r w:rsidRPr="00652942">
        <w:rPr>
          <w:rFonts w:ascii="Times New Roman" w:hAnsi="Times New Roman" w:cs="Times New Roman"/>
          <w:sz w:val="24"/>
          <w:szCs w:val="24"/>
          <w:lang w:val="en-GB"/>
        </w:rPr>
        <w:t xml:space="preserve">he sector-specific collective agreements </w:t>
      </w:r>
      <w:r w:rsidR="00953A6C">
        <w:rPr>
          <w:rFonts w:ascii="Times New Roman" w:hAnsi="Times New Roman" w:cs="Times New Roman"/>
          <w:sz w:val="24"/>
          <w:szCs w:val="24"/>
          <w:lang w:val="en-GB"/>
        </w:rPr>
        <w:t>were signed later</w:t>
      </w:r>
      <w:r w:rsidRPr="00652942">
        <w:rPr>
          <w:rFonts w:ascii="Times New Roman" w:hAnsi="Times New Roman" w:cs="Times New Roman"/>
          <w:sz w:val="24"/>
          <w:szCs w:val="24"/>
          <w:lang w:val="en-GB"/>
        </w:rPr>
        <w:t xml:space="preserve">. </w:t>
      </w:r>
      <w:r w:rsidR="00AF7B25">
        <w:rPr>
          <w:rFonts w:ascii="Times New Roman" w:hAnsi="Times New Roman" w:cs="Times New Roman"/>
          <w:sz w:val="24"/>
          <w:szCs w:val="24"/>
          <w:lang w:val="en-GB"/>
        </w:rPr>
        <w:t>M</w:t>
      </w:r>
      <w:r w:rsidRPr="00652942">
        <w:rPr>
          <w:rFonts w:ascii="Times New Roman" w:hAnsi="Times New Roman" w:cs="Times New Roman"/>
          <w:sz w:val="24"/>
          <w:szCs w:val="24"/>
          <w:lang w:val="en-GB"/>
        </w:rPr>
        <w:t>issing one or more signatures to the sector-specific agreement prevents finalising the complete application of the General Part and therefore the Air Transport CBA</w:t>
      </w:r>
      <w:r w:rsidR="00AF7B25">
        <w:rPr>
          <w:rFonts w:ascii="Times New Roman" w:hAnsi="Times New Roman" w:cs="Times New Roman"/>
          <w:sz w:val="24"/>
          <w:szCs w:val="24"/>
          <w:lang w:val="en-GB"/>
        </w:rPr>
        <w:t>. I</w:t>
      </w:r>
      <w:r w:rsidRPr="00652942">
        <w:rPr>
          <w:rFonts w:ascii="Times New Roman" w:hAnsi="Times New Roman" w:cs="Times New Roman"/>
          <w:sz w:val="24"/>
          <w:szCs w:val="24"/>
          <w:lang w:val="en-GB"/>
        </w:rPr>
        <w:t>t is therefore likely that the contractual expiry date will be reached without renewing the Air Transport CBA in all its parts.</w:t>
      </w:r>
      <w:r w:rsidR="004F0929">
        <w:rPr>
          <w:rFonts w:ascii="Times New Roman" w:hAnsi="Times New Roman" w:cs="Times New Roman"/>
          <w:sz w:val="24"/>
          <w:szCs w:val="24"/>
          <w:lang w:val="en-GB"/>
        </w:rPr>
        <w:t xml:space="preserve"> </w:t>
      </w:r>
      <w:r w:rsidRPr="00652942">
        <w:rPr>
          <w:rFonts w:ascii="Times New Roman" w:hAnsi="Times New Roman" w:cs="Times New Roman"/>
          <w:sz w:val="24"/>
          <w:szCs w:val="24"/>
          <w:lang w:val="en-GB"/>
        </w:rPr>
        <w:t xml:space="preserve">Collective bargaining at the company level </w:t>
      </w:r>
      <w:r w:rsidR="0071152D">
        <w:rPr>
          <w:rFonts w:ascii="Times New Roman" w:hAnsi="Times New Roman" w:cs="Times New Roman"/>
          <w:sz w:val="24"/>
          <w:szCs w:val="24"/>
          <w:lang w:val="en-GB"/>
        </w:rPr>
        <w:t xml:space="preserve">continues to fall short of offering longer-term solutions for workers. </w:t>
      </w:r>
      <w:r w:rsidR="009A2A7B">
        <w:rPr>
          <w:rFonts w:ascii="Times New Roman" w:hAnsi="Times New Roman" w:cs="Times New Roman"/>
          <w:sz w:val="24"/>
          <w:szCs w:val="24"/>
          <w:lang w:val="en-GB"/>
        </w:rPr>
        <w:t>For example</w:t>
      </w:r>
      <w:r w:rsidR="008625D2">
        <w:rPr>
          <w:rFonts w:ascii="Times New Roman" w:hAnsi="Times New Roman" w:cs="Times New Roman"/>
          <w:sz w:val="24"/>
          <w:szCs w:val="24"/>
          <w:lang w:val="en-GB"/>
        </w:rPr>
        <w:t xml:space="preserve">, </w:t>
      </w:r>
      <w:r w:rsidR="009A2A7B">
        <w:rPr>
          <w:rFonts w:ascii="Times New Roman" w:hAnsi="Times New Roman" w:cs="Times New Roman"/>
          <w:sz w:val="24"/>
          <w:szCs w:val="24"/>
          <w:lang w:val="en-GB"/>
        </w:rPr>
        <w:t>in Italy,</w:t>
      </w:r>
      <w:r w:rsidRPr="00652942">
        <w:rPr>
          <w:rFonts w:ascii="Times New Roman" w:hAnsi="Times New Roman" w:cs="Times New Roman"/>
          <w:sz w:val="24"/>
          <w:szCs w:val="24"/>
          <w:lang w:val="en-GB"/>
        </w:rPr>
        <w:t xml:space="preserve"> </w:t>
      </w:r>
      <w:r w:rsidR="006E5DED" w:rsidRPr="00F442AE">
        <w:rPr>
          <w:rFonts w:ascii="Times New Roman" w:hAnsi="Times New Roman" w:cs="Times New Roman"/>
          <w:sz w:val="24"/>
          <w:szCs w:val="24"/>
          <w:lang w:val="en-GB"/>
        </w:rPr>
        <w:t xml:space="preserve">Italia </w:t>
      </w:r>
      <w:proofErr w:type="spellStart"/>
      <w:r w:rsidR="006E5DED" w:rsidRPr="00F442AE">
        <w:rPr>
          <w:rFonts w:ascii="Times New Roman" w:hAnsi="Times New Roman" w:cs="Times New Roman"/>
          <w:sz w:val="24"/>
          <w:szCs w:val="24"/>
          <w:lang w:val="en-GB"/>
        </w:rPr>
        <w:t>Tra</w:t>
      </w:r>
      <w:r w:rsidR="006E5DED">
        <w:rPr>
          <w:rFonts w:ascii="Times New Roman" w:hAnsi="Times New Roman" w:cs="Times New Roman"/>
          <w:sz w:val="24"/>
          <w:szCs w:val="24"/>
          <w:lang w:val="en-GB"/>
        </w:rPr>
        <w:t>n</w:t>
      </w:r>
      <w:r w:rsidR="006E5DED" w:rsidRPr="00F442AE">
        <w:rPr>
          <w:rFonts w:ascii="Times New Roman" w:hAnsi="Times New Roman" w:cs="Times New Roman"/>
          <w:sz w:val="24"/>
          <w:szCs w:val="24"/>
          <w:lang w:val="en-GB"/>
        </w:rPr>
        <w:t>sporto</w:t>
      </w:r>
      <w:proofErr w:type="spellEnd"/>
      <w:r w:rsidR="006E5DED" w:rsidRPr="00F442AE">
        <w:rPr>
          <w:rFonts w:ascii="Times New Roman" w:hAnsi="Times New Roman" w:cs="Times New Roman"/>
          <w:sz w:val="24"/>
          <w:szCs w:val="24"/>
          <w:lang w:val="en-GB"/>
        </w:rPr>
        <w:t xml:space="preserve"> Aero </w:t>
      </w:r>
      <w:r w:rsidR="006E5DED">
        <w:rPr>
          <w:rFonts w:ascii="Times New Roman" w:hAnsi="Times New Roman" w:cs="Times New Roman"/>
          <w:sz w:val="24"/>
          <w:szCs w:val="24"/>
          <w:lang w:val="en-GB"/>
        </w:rPr>
        <w:t xml:space="preserve">(ITA) arose when </w:t>
      </w:r>
      <w:r w:rsidR="006E5DED" w:rsidRPr="007133B8">
        <w:rPr>
          <w:rFonts w:ascii="Times New Roman" w:hAnsi="Times New Roman" w:cs="Times New Roman"/>
          <w:sz w:val="24"/>
          <w:szCs w:val="24"/>
          <w:lang w:val="en-GB"/>
        </w:rPr>
        <w:t>Alitalia ceased operations in 202</w:t>
      </w:r>
      <w:r w:rsidR="006E5DED">
        <w:rPr>
          <w:rFonts w:ascii="Times New Roman" w:hAnsi="Times New Roman" w:cs="Times New Roman"/>
          <w:sz w:val="24"/>
          <w:szCs w:val="24"/>
          <w:lang w:val="en-GB"/>
        </w:rPr>
        <w:t>1</w:t>
      </w:r>
      <w:r w:rsidR="006E5DED" w:rsidRPr="007133B8">
        <w:rPr>
          <w:rFonts w:ascii="Times New Roman" w:hAnsi="Times New Roman" w:cs="Times New Roman"/>
          <w:sz w:val="24"/>
          <w:szCs w:val="24"/>
          <w:lang w:val="en-GB"/>
        </w:rPr>
        <w:t>.</w:t>
      </w:r>
      <w:r w:rsidR="00DD44A7">
        <w:rPr>
          <w:rStyle w:val="FootnoteReference"/>
          <w:rFonts w:ascii="Times New Roman" w:hAnsi="Times New Roman" w:cs="Times New Roman"/>
          <w:sz w:val="24"/>
          <w:szCs w:val="24"/>
          <w:lang w:val="en-GB"/>
        </w:rPr>
        <w:footnoteReference w:id="4"/>
      </w:r>
      <w:r w:rsidR="006E5DED">
        <w:rPr>
          <w:rFonts w:ascii="Times New Roman" w:hAnsi="Times New Roman" w:cs="Times New Roman"/>
          <w:sz w:val="24"/>
          <w:szCs w:val="24"/>
          <w:lang w:val="en-GB"/>
        </w:rPr>
        <w:t xml:space="preserve"> A</w:t>
      </w:r>
      <w:r w:rsidR="009A2A7B">
        <w:rPr>
          <w:rFonts w:ascii="Times New Roman" w:hAnsi="Times New Roman" w:cs="Times New Roman"/>
          <w:sz w:val="24"/>
          <w:szCs w:val="24"/>
          <w:lang w:val="en-GB"/>
        </w:rPr>
        <w:t>n</w:t>
      </w:r>
      <w:r w:rsidRPr="00652942">
        <w:rPr>
          <w:rFonts w:ascii="Times New Roman" w:hAnsi="Times New Roman" w:cs="Times New Roman"/>
          <w:sz w:val="24"/>
          <w:szCs w:val="24"/>
          <w:lang w:val="en-GB"/>
        </w:rPr>
        <w:t xml:space="preserve"> </w:t>
      </w:r>
      <w:r w:rsidR="0058476C">
        <w:rPr>
          <w:rFonts w:ascii="Times New Roman" w:hAnsi="Times New Roman" w:cs="Times New Roman"/>
          <w:sz w:val="24"/>
          <w:szCs w:val="24"/>
          <w:lang w:val="en-GB"/>
        </w:rPr>
        <w:t xml:space="preserve">ITA </w:t>
      </w:r>
      <w:r w:rsidRPr="00652942">
        <w:rPr>
          <w:rFonts w:ascii="Times New Roman" w:hAnsi="Times New Roman" w:cs="Times New Roman"/>
          <w:sz w:val="24"/>
          <w:szCs w:val="24"/>
          <w:lang w:val="en-GB"/>
        </w:rPr>
        <w:t>agreement has been signed by the application of the existing national sector-specific collective agreement for carriers</w:t>
      </w:r>
      <w:r w:rsidR="004F0929">
        <w:rPr>
          <w:rFonts w:ascii="Times New Roman" w:hAnsi="Times New Roman" w:cs="Times New Roman"/>
          <w:sz w:val="24"/>
          <w:szCs w:val="24"/>
          <w:lang w:val="en-GB"/>
        </w:rPr>
        <w:t>,</w:t>
      </w:r>
      <w:r w:rsidRPr="00652942">
        <w:rPr>
          <w:rFonts w:ascii="Times New Roman" w:hAnsi="Times New Roman" w:cs="Times New Roman"/>
          <w:sz w:val="24"/>
          <w:szCs w:val="24"/>
          <w:lang w:val="en-GB"/>
        </w:rPr>
        <w:t xml:space="preserve"> but benefiting from a “flexibility prerogative” reserved </w:t>
      </w:r>
      <w:r w:rsidR="0058476C">
        <w:rPr>
          <w:rFonts w:ascii="Times New Roman" w:hAnsi="Times New Roman" w:cs="Times New Roman"/>
          <w:sz w:val="24"/>
          <w:szCs w:val="24"/>
          <w:lang w:val="en-GB"/>
        </w:rPr>
        <w:t>for</w:t>
      </w:r>
      <w:r w:rsidRPr="00652942">
        <w:rPr>
          <w:rFonts w:ascii="Times New Roman" w:hAnsi="Times New Roman" w:cs="Times New Roman"/>
          <w:sz w:val="24"/>
          <w:szCs w:val="24"/>
          <w:lang w:val="en-GB"/>
        </w:rPr>
        <w:t xml:space="preserve"> start-up companies</w:t>
      </w:r>
      <w:r w:rsidR="0071152D">
        <w:rPr>
          <w:rFonts w:ascii="Times New Roman" w:hAnsi="Times New Roman" w:cs="Times New Roman"/>
          <w:sz w:val="24"/>
          <w:szCs w:val="24"/>
          <w:lang w:val="en-GB"/>
        </w:rPr>
        <w:t xml:space="preserve">, such as </w:t>
      </w:r>
      <w:r w:rsidR="00AC4770" w:rsidRPr="00652942">
        <w:rPr>
          <w:rFonts w:ascii="Times New Roman" w:hAnsi="Times New Roman" w:cs="Times New Roman"/>
          <w:sz w:val="24"/>
          <w:szCs w:val="24"/>
          <w:lang w:val="en-GB"/>
        </w:rPr>
        <w:t>a new salary regime (approximately 40% less)</w:t>
      </w:r>
      <w:r w:rsidR="0071152D">
        <w:rPr>
          <w:rFonts w:ascii="Times New Roman" w:hAnsi="Times New Roman" w:cs="Times New Roman"/>
          <w:sz w:val="24"/>
          <w:szCs w:val="24"/>
          <w:lang w:val="en-GB"/>
        </w:rPr>
        <w:t>. Th</w:t>
      </w:r>
      <w:r w:rsidR="00AD4D19">
        <w:rPr>
          <w:rFonts w:ascii="Times New Roman" w:hAnsi="Times New Roman" w:cs="Times New Roman"/>
          <w:sz w:val="24"/>
          <w:szCs w:val="24"/>
          <w:lang w:val="en-GB"/>
        </w:rPr>
        <w:t>ese</w:t>
      </w:r>
      <w:r w:rsidR="0071152D">
        <w:rPr>
          <w:rFonts w:ascii="Times New Roman" w:hAnsi="Times New Roman" w:cs="Times New Roman"/>
          <w:sz w:val="24"/>
          <w:szCs w:val="24"/>
          <w:lang w:val="en-GB"/>
        </w:rPr>
        <w:t xml:space="preserve"> example</w:t>
      </w:r>
      <w:r w:rsidR="00AD4D19">
        <w:rPr>
          <w:rFonts w:ascii="Times New Roman" w:hAnsi="Times New Roman" w:cs="Times New Roman"/>
          <w:sz w:val="24"/>
          <w:szCs w:val="24"/>
          <w:lang w:val="en-GB"/>
        </w:rPr>
        <w:t>s</w:t>
      </w:r>
      <w:r w:rsidR="0071152D">
        <w:rPr>
          <w:rFonts w:ascii="Times New Roman" w:hAnsi="Times New Roman" w:cs="Times New Roman"/>
          <w:sz w:val="24"/>
          <w:szCs w:val="24"/>
          <w:lang w:val="en-GB"/>
        </w:rPr>
        <w:t xml:space="preserve"> </w:t>
      </w:r>
      <w:r w:rsidR="008D42EC">
        <w:rPr>
          <w:rFonts w:ascii="Times New Roman" w:hAnsi="Times New Roman" w:cs="Times New Roman"/>
          <w:sz w:val="24"/>
          <w:szCs w:val="24"/>
          <w:lang w:val="en-GB"/>
        </w:rPr>
        <w:t>demonstrate</w:t>
      </w:r>
      <w:r w:rsidR="0071152D">
        <w:rPr>
          <w:rFonts w:ascii="Times New Roman" w:hAnsi="Times New Roman" w:cs="Times New Roman"/>
          <w:sz w:val="24"/>
          <w:szCs w:val="24"/>
          <w:lang w:val="en-GB"/>
        </w:rPr>
        <w:t xml:space="preserve"> </w:t>
      </w:r>
      <w:r w:rsidR="00AD4D19">
        <w:rPr>
          <w:rFonts w:ascii="Times New Roman" w:hAnsi="Times New Roman" w:cs="Times New Roman"/>
          <w:sz w:val="24"/>
          <w:szCs w:val="24"/>
          <w:lang w:val="en-GB"/>
        </w:rPr>
        <w:t>how</w:t>
      </w:r>
      <w:r w:rsidRPr="00652942">
        <w:rPr>
          <w:rFonts w:ascii="Times New Roman" w:hAnsi="Times New Roman" w:cs="Times New Roman"/>
          <w:sz w:val="24"/>
          <w:szCs w:val="24"/>
          <w:lang w:val="en-GB"/>
        </w:rPr>
        <w:t xml:space="preserve"> decentrali</w:t>
      </w:r>
      <w:r w:rsidR="0091026C">
        <w:rPr>
          <w:rFonts w:ascii="Times New Roman" w:hAnsi="Times New Roman" w:cs="Times New Roman"/>
          <w:sz w:val="24"/>
          <w:szCs w:val="24"/>
          <w:lang w:val="en-GB"/>
        </w:rPr>
        <w:t>s</w:t>
      </w:r>
      <w:r w:rsidRPr="00652942">
        <w:rPr>
          <w:rFonts w:ascii="Times New Roman" w:hAnsi="Times New Roman" w:cs="Times New Roman"/>
          <w:sz w:val="24"/>
          <w:szCs w:val="24"/>
          <w:lang w:val="en-GB"/>
        </w:rPr>
        <w:t xml:space="preserve">ed forms of collective bargaining </w:t>
      </w:r>
      <w:r w:rsidR="00AD4D19">
        <w:rPr>
          <w:rFonts w:ascii="Times New Roman" w:hAnsi="Times New Roman" w:cs="Times New Roman"/>
          <w:sz w:val="24"/>
          <w:szCs w:val="24"/>
          <w:lang w:val="en-GB"/>
        </w:rPr>
        <w:t xml:space="preserve">have </w:t>
      </w:r>
      <w:r w:rsidR="0071152D">
        <w:rPr>
          <w:rFonts w:ascii="Times New Roman" w:hAnsi="Times New Roman" w:cs="Times New Roman"/>
          <w:sz w:val="24"/>
          <w:szCs w:val="24"/>
          <w:lang w:val="en-GB"/>
        </w:rPr>
        <w:t>affected</w:t>
      </w:r>
      <w:r w:rsidRPr="00652942">
        <w:rPr>
          <w:rFonts w:ascii="Times New Roman" w:hAnsi="Times New Roman" w:cs="Times New Roman"/>
          <w:sz w:val="24"/>
          <w:szCs w:val="24"/>
          <w:lang w:val="en-GB"/>
        </w:rPr>
        <w:t xml:space="preserve"> a centralised framework</w:t>
      </w:r>
      <w:r w:rsidR="0058476C">
        <w:rPr>
          <w:rFonts w:ascii="Times New Roman" w:hAnsi="Times New Roman" w:cs="Times New Roman"/>
          <w:sz w:val="24"/>
          <w:szCs w:val="24"/>
          <w:lang w:val="en-GB"/>
        </w:rPr>
        <w:t xml:space="preserve"> </w:t>
      </w:r>
      <w:r w:rsidR="00AD4D19">
        <w:rPr>
          <w:rFonts w:ascii="Times New Roman" w:hAnsi="Times New Roman" w:cs="Times New Roman"/>
          <w:sz w:val="24"/>
          <w:szCs w:val="24"/>
          <w:lang w:val="en-GB"/>
        </w:rPr>
        <w:t>in</w:t>
      </w:r>
      <w:r w:rsidR="0058476C">
        <w:rPr>
          <w:rFonts w:ascii="Times New Roman" w:hAnsi="Times New Roman" w:cs="Times New Roman"/>
          <w:sz w:val="24"/>
          <w:szCs w:val="24"/>
          <w:lang w:val="en-GB"/>
        </w:rPr>
        <w:t xml:space="preserve"> the period 2020-2022</w:t>
      </w:r>
      <w:r w:rsidR="00DD44A7">
        <w:rPr>
          <w:rFonts w:ascii="Times New Roman" w:hAnsi="Times New Roman" w:cs="Times New Roman"/>
          <w:sz w:val="24"/>
          <w:szCs w:val="24"/>
          <w:lang w:val="en-GB"/>
        </w:rPr>
        <w:t>.</w:t>
      </w:r>
    </w:p>
    <w:p w14:paraId="15E9C2F0" w14:textId="285DEF17" w:rsidR="003C62FC" w:rsidRDefault="008D42EC" w:rsidP="001E3424">
      <w:pPr>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0071152D" w:rsidRPr="007133B8">
        <w:rPr>
          <w:rFonts w:ascii="Times New Roman" w:hAnsi="Times New Roman" w:cs="Times New Roman"/>
          <w:sz w:val="24"/>
          <w:szCs w:val="24"/>
          <w:lang w:val="en-GB"/>
        </w:rPr>
        <w:t xml:space="preserve">easures could be taken (at national and EU level) to support social dialogue in the </w:t>
      </w:r>
      <w:r w:rsidR="0071152D">
        <w:rPr>
          <w:rFonts w:ascii="Times New Roman" w:hAnsi="Times New Roman" w:cs="Times New Roman"/>
          <w:sz w:val="24"/>
          <w:szCs w:val="24"/>
          <w:lang w:val="en-GB"/>
        </w:rPr>
        <w:t>EU aviation industrial relations</w:t>
      </w:r>
      <w:r w:rsidR="0071152D" w:rsidRPr="007133B8">
        <w:rPr>
          <w:rFonts w:ascii="Times New Roman" w:hAnsi="Times New Roman" w:cs="Times New Roman"/>
          <w:sz w:val="24"/>
          <w:szCs w:val="24"/>
          <w:lang w:val="en-GB"/>
        </w:rPr>
        <w:t xml:space="preserve">. </w:t>
      </w:r>
      <w:r w:rsidR="00DB2FE7" w:rsidRPr="007133B8">
        <w:rPr>
          <w:rFonts w:ascii="Times New Roman" w:hAnsi="Times New Roman" w:cs="Times New Roman"/>
          <w:sz w:val="24"/>
          <w:szCs w:val="24"/>
          <w:lang w:val="en-GB"/>
        </w:rPr>
        <w:t>Germany</w:t>
      </w:r>
      <w:r w:rsidR="00AD4D19">
        <w:rPr>
          <w:rFonts w:ascii="Times New Roman" w:hAnsi="Times New Roman" w:cs="Times New Roman"/>
          <w:sz w:val="24"/>
          <w:szCs w:val="24"/>
          <w:lang w:val="en-GB"/>
        </w:rPr>
        <w:t xml:space="preserve"> had</w:t>
      </w:r>
      <w:r w:rsidR="00C16EDA">
        <w:rPr>
          <w:rFonts w:ascii="Times New Roman" w:hAnsi="Times New Roman" w:cs="Times New Roman"/>
          <w:sz w:val="24"/>
          <w:szCs w:val="24"/>
          <w:lang w:val="en-GB"/>
        </w:rPr>
        <w:t xml:space="preserve"> tripartite summits during 2021-22</w:t>
      </w:r>
      <w:r w:rsidR="00DB2FE7" w:rsidRPr="007133B8">
        <w:rPr>
          <w:rFonts w:ascii="Times New Roman" w:hAnsi="Times New Roman" w:cs="Times New Roman"/>
          <w:sz w:val="24"/>
          <w:szCs w:val="24"/>
          <w:lang w:val="en-GB"/>
        </w:rPr>
        <w:t xml:space="preserve"> </w:t>
      </w:r>
      <w:r w:rsidR="00C16EDA">
        <w:rPr>
          <w:rFonts w:ascii="Times New Roman" w:hAnsi="Times New Roman" w:cs="Times New Roman"/>
          <w:sz w:val="24"/>
          <w:szCs w:val="24"/>
          <w:lang w:val="en-GB"/>
        </w:rPr>
        <w:t xml:space="preserve">which </w:t>
      </w:r>
      <w:r w:rsidR="00DB2FE7" w:rsidRPr="007133B8">
        <w:rPr>
          <w:rFonts w:ascii="Times New Roman" w:hAnsi="Times New Roman" w:cs="Times New Roman"/>
          <w:sz w:val="24"/>
          <w:szCs w:val="24"/>
          <w:lang w:val="en-GB"/>
        </w:rPr>
        <w:t xml:space="preserve">focused on measures to make the industry competitive, </w:t>
      </w:r>
      <w:proofErr w:type="gramStart"/>
      <w:r w:rsidR="00DB2FE7" w:rsidRPr="007133B8">
        <w:rPr>
          <w:rFonts w:ascii="Times New Roman" w:hAnsi="Times New Roman" w:cs="Times New Roman"/>
          <w:sz w:val="24"/>
          <w:szCs w:val="24"/>
          <w:lang w:val="en-GB"/>
        </w:rPr>
        <w:t>efficient</w:t>
      </w:r>
      <w:proofErr w:type="gramEnd"/>
      <w:r w:rsidR="00DB2FE7" w:rsidRPr="007133B8">
        <w:rPr>
          <w:rFonts w:ascii="Times New Roman" w:hAnsi="Times New Roman" w:cs="Times New Roman"/>
          <w:sz w:val="24"/>
          <w:szCs w:val="24"/>
          <w:lang w:val="en-GB"/>
        </w:rPr>
        <w:t xml:space="preserve"> and sustainable</w:t>
      </w:r>
      <w:r>
        <w:rPr>
          <w:rFonts w:ascii="Times New Roman" w:hAnsi="Times New Roman" w:cs="Times New Roman"/>
          <w:sz w:val="24"/>
          <w:szCs w:val="24"/>
          <w:lang w:val="en-GB"/>
        </w:rPr>
        <w:t>.</w:t>
      </w:r>
      <w:r w:rsidR="00DB2FE7" w:rsidRPr="007133B8">
        <w:rPr>
          <w:rFonts w:ascii="Times New Roman" w:hAnsi="Times New Roman" w:cs="Times New Roman"/>
          <w:sz w:val="24"/>
          <w:szCs w:val="24"/>
          <w:lang w:val="en-GB"/>
        </w:rPr>
        <w:t xml:space="preserve"> </w:t>
      </w:r>
      <w:r>
        <w:rPr>
          <w:rFonts w:ascii="Times New Roman" w:hAnsi="Times New Roman" w:cs="Times New Roman"/>
          <w:sz w:val="24"/>
          <w:szCs w:val="24"/>
          <w:lang w:val="en-GB"/>
        </w:rPr>
        <w:t>These</w:t>
      </w:r>
      <w:r w:rsidR="00DB2FE7" w:rsidRPr="007133B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summits also </w:t>
      </w:r>
      <w:r w:rsidR="00DB2FE7" w:rsidRPr="007133B8">
        <w:rPr>
          <w:rFonts w:ascii="Times New Roman" w:hAnsi="Times New Roman" w:cs="Times New Roman"/>
          <w:sz w:val="24"/>
          <w:szCs w:val="24"/>
          <w:lang w:val="en-GB"/>
        </w:rPr>
        <w:t xml:space="preserve">stressed the need for an international climate neutral strategy. In Ireland, the creation of some sectoral social dialogue groups in response to the crisis could lead to greater </w:t>
      </w:r>
      <w:r>
        <w:rPr>
          <w:rFonts w:ascii="Times New Roman" w:hAnsi="Times New Roman" w:cs="Times New Roman"/>
          <w:sz w:val="24"/>
          <w:szCs w:val="24"/>
          <w:lang w:val="en-GB"/>
        </w:rPr>
        <w:t>cooperative</w:t>
      </w:r>
      <w:r w:rsidR="00DB2FE7" w:rsidRPr="007133B8">
        <w:rPr>
          <w:rFonts w:ascii="Times New Roman" w:hAnsi="Times New Roman" w:cs="Times New Roman"/>
          <w:sz w:val="24"/>
          <w:szCs w:val="24"/>
          <w:lang w:val="en-GB"/>
        </w:rPr>
        <w:t xml:space="preserve"> </w:t>
      </w:r>
      <w:r>
        <w:rPr>
          <w:rFonts w:ascii="Times New Roman" w:hAnsi="Times New Roman" w:cs="Times New Roman"/>
          <w:sz w:val="24"/>
          <w:szCs w:val="24"/>
          <w:lang w:val="en-GB"/>
        </w:rPr>
        <w:t>engagement</w:t>
      </w:r>
      <w:r w:rsidR="00DB2FE7" w:rsidRPr="007133B8">
        <w:rPr>
          <w:rFonts w:ascii="Times New Roman" w:hAnsi="Times New Roman" w:cs="Times New Roman"/>
          <w:sz w:val="24"/>
          <w:szCs w:val="24"/>
          <w:lang w:val="en-GB"/>
        </w:rPr>
        <w:t xml:space="preserve"> in the future.</w:t>
      </w:r>
    </w:p>
    <w:p w14:paraId="74B8D96D" w14:textId="14EBF083" w:rsidR="004F0929" w:rsidRPr="00513740" w:rsidRDefault="008D42EC" w:rsidP="008734D5">
      <w:pPr>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The challenge that climate change poses to aviation industrial relations evidences t</w:t>
      </w:r>
      <w:r w:rsidR="00585317">
        <w:rPr>
          <w:rFonts w:ascii="Times New Roman" w:hAnsi="Times New Roman" w:cs="Times New Roman"/>
          <w:sz w:val="24"/>
          <w:szCs w:val="24"/>
          <w:lang w:val="en-GB"/>
        </w:rPr>
        <w:t xml:space="preserve">he importance of ameliorated </w:t>
      </w:r>
      <w:r>
        <w:rPr>
          <w:rFonts w:ascii="Times New Roman" w:hAnsi="Times New Roman" w:cs="Times New Roman"/>
          <w:sz w:val="24"/>
          <w:szCs w:val="24"/>
          <w:lang w:val="en-GB"/>
        </w:rPr>
        <w:t xml:space="preserve">EU </w:t>
      </w:r>
      <w:r w:rsidR="00585317">
        <w:rPr>
          <w:rFonts w:ascii="Times New Roman" w:hAnsi="Times New Roman" w:cs="Times New Roman"/>
          <w:sz w:val="24"/>
          <w:szCs w:val="24"/>
          <w:lang w:val="en-GB"/>
        </w:rPr>
        <w:t xml:space="preserve">aviation sector social dialogue. </w:t>
      </w:r>
      <w:r w:rsidR="008734D5">
        <w:rPr>
          <w:rFonts w:ascii="Times New Roman" w:hAnsi="Times New Roman" w:cs="Times New Roman"/>
          <w:sz w:val="24"/>
          <w:szCs w:val="24"/>
          <w:lang w:val="en-GB"/>
        </w:rPr>
        <w:t xml:space="preserve">Climate </w:t>
      </w:r>
      <w:r w:rsidR="004F0929" w:rsidRPr="007133B8">
        <w:rPr>
          <w:rFonts w:ascii="Times New Roman" w:hAnsi="Times New Roman" w:cs="Times New Roman"/>
          <w:sz w:val="24"/>
          <w:szCs w:val="24"/>
          <w:lang w:val="en-GB"/>
        </w:rPr>
        <w:t xml:space="preserve">cannot be </w:t>
      </w:r>
      <w:r w:rsidR="008734D5">
        <w:rPr>
          <w:rFonts w:ascii="Times New Roman" w:hAnsi="Times New Roman" w:cs="Times New Roman"/>
          <w:sz w:val="24"/>
          <w:szCs w:val="24"/>
          <w:lang w:val="en-GB"/>
        </w:rPr>
        <w:t xml:space="preserve">singularly </w:t>
      </w:r>
      <w:r w:rsidR="004F0929" w:rsidRPr="007133B8">
        <w:rPr>
          <w:rFonts w:ascii="Times New Roman" w:hAnsi="Times New Roman" w:cs="Times New Roman"/>
          <w:sz w:val="24"/>
          <w:szCs w:val="24"/>
          <w:lang w:val="en-GB"/>
        </w:rPr>
        <w:t xml:space="preserve">dealt with </w:t>
      </w:r>
      <w:proofErr w:type="spellStart"/>
      <w:r w:rsidR="004F0929" w:rsidRPr="007133B8">
        <w:rPr>
          <w:rFonts w:ascii="Times New Roman" w:hAnsi="Times New Roman" w:cs="Times New Roman"/>
          <w:sz w:val="24"/>
          <w:szCs w:val="24"/>
          <w:lang w:val="en-GB"/>
        </w:rPr>
        <w:t>at</w:t>
      </w:r>
      <w:proofErr w:type="spellEnd"/>
      <w:r w:rsidR="004F0929" w:rsidRPr="007133B8">
        <w:rPr>
          <w:rFonts w:ascii="Times New Roman" w:hAnsi="Times New Roman" w:cs="Times New Roman"/>
          <w:sz w:val="24"/>
          <w:szCs w:val="24"/>
          <w:lang w:val="en-GB"/>
        </w:rPr>
        <w:t xml:space="preserve"> company level</w:t>
      </w:r>
      <w:r w:rsidR="00585317">
        <w:rPr>
          <w:rFonts w:ascii="Times New Roman" w:hAnsi="Times New Roman" w:cs="Times New Roman"/>
          <w:sz w:val="24"/>
          <w:szCs w:val="24"/>
          <w:lang w:val="en-GB"/>
        </w:rPr>
        <w:t>, as has been the trend in the industry</w:t>
      </w:r>
      <w:r w:rsidR="008734D5">
        <w:rPr>
          <w:rFonts w:ascii="Times New Roman" w:hAnsi="Times New Roman" w:cs="Times New Roman"/>
          <w:sz w:val="24"/>
          <w:szCs w:val="24"/>
          <w:lang w:val="en-GB"/>
        </w:rPr>
        <w:t xml:space="preserve">. </w:t>
      </w:r>
      <w:r w:rsidR="0071152D">
        <w:rPr>
          <w:rFonts w:ascii="Times New Roman" w:hAnsi="Times New Roman" w:cs="Times New Roman"/>
          <w:sz w:val="24"/>
          <w:szCs w:val="24"/>
          <w:lang w:val="en-GB"/>
        </w:rPr>
        <w:t xml:space="preserve">Given aviation’s role as </w:t>
      </w:r>
      <w:r w:rsidR="0091026C">
        <w:rPr>
          <w:rFonts w:ascii="Times New Roman" w:hAnsi="Times New Roman" w:cs="Times New Roman"/>
          <w:sz w:val="24"/>
          <w:szCs w:val="24"/>
          <w:lang w:val="en-GB"/>
        </w:rPr>
        <w:t>a</w:t>
      </w:r>
      <w:r w:rsidR="0071152D">
        <w:rPr>
          <w:rFonts w:ascii="Times New Roman" w:hAnsi="Times New Roman" w:cs="Times New Roman"/>
          <w:sz w:val="24"/>
          <w:szCs w:val="24"/>
          <w:lang w:val="en-GB"/>
        </w:rPr>
        <w:t xml:space="preserve"> dominant </w:t>
      </w:r>
      <w:r w:rsidR="0071152D" w:rsidRPr="007133B8">
        <w:rPr>
          <w:rFonts w:ascii="Times New Roman" w:hAnsi="Times New Roman" w:cs="Times New Roman"/>
          <w:sz w:val="24"/>
          <w:szCs w:val="24"/>
          <w:lang w:val="en-GB"/>
        </w:rPr>
        <w:t xml:space="preserve">means of </w:t>
      </w:r>
      <w:r w:rsidR="001E3424">
        <w:rPr>
          <w:rFonts w:ascii="Times New Roman" w:hAnsi="Times New Roman" w:cs="Times New Roman"/>
          <w:sz w:val="24"/>
          <w:szCs w:val="24"/>
          <w:lang w:val="en-GB"/>
        </w:rPr>
        <w:t>covering vast distances (in a relatively time efficient manner) within</w:t>
      </w:r>
      <w:r w:rsidR="0071152D" w:rsidRPr="007133B8">
        <w:rPr>
          <w:rFonts w:ascii="Times New Roman" w:hAnsi="Times New Roman" w:cs="Times New Roman"/>
          <w:sz w:val="24"/>
          <w:szCs w:val="24"/>
          <w:lang w:val="en-GB"/>
        </w:rPr>
        <w:t xml:space="preserve"> the EU Member States</w:t>
      </w:r>
      <w:r w:rsidR="0071152D">
        <w:rPr>
          <w:rFonts w:ascii="Times New Roman" w:hAnsi="Times New Roman" w:cs="Times New Roman"/>
          <w:sz w:val="24"/>
          <w:szCs w:val="24"/>
          <w:lang w:val="en-GB"/>
        </w:rPr>
        <w:t>, EU aviation industrial relations</w:t>
      </w:r>
      <w:r w:rsidR="008734D5">
        <w:rPr>
          <w:rFonts w:ascii="Times New Roman" w:hAnsi="Times New Roman" w:cs="Times New Roman"/>
          <w:sz w:val="24"/>
          <w:szCs w:val="24"/>
          <w:lang w:val="en-GB"/>
        </w:rPr>
        <w:t xml:space="preserve"> requires</w:t>
      </w:r>
      <w:r w:rsidR="004F0929" w:rsidRPr="007133B8">
        <w:rPr>
          <w:rFonts w:ascii="Times New Roman" w:hAnsi="Times New Roman" w:cs="Times New Roman"/>
          <w:sz w:val="24"/>
          <w:szCs w:val="24"/>
          <w:lang w:val="en-GB"/>
        </w:rPr>
        <w:t xml:space="preserve"> </w:t>
      </w:r>
      <w:r w:rsidR="008734D5">
        <w:rPr>
          <w:rFonts w:ascii="Times New Roman" w:hAnsi="Times New Roman" w:cs="Times New Roman"/>
          <w:sz w:val="24"/>
          <w:szCs w:val="24"/>
          <w:lang w:val="en-GB"/>
        </w:rPr>
        <w:t xml:space="preserve">tripartite </w:t>
      </w:r>
      <w:r w:rsidR="004F0929" w:rsidRPr="007133B8">
        <w:rPr>
          <w:rFonts w:ascii="Times New Roman" w:hAnsi="Times New Roman" w:cs="Times New Roman"/>
          <w:sz w:val="24"/>
          <w:szCs w:val="24"/>
          <w:lang w:val="en-GB"/>
        </w:rPr>
        <w:t xml:space="preserve">social dialogue </w:t>
      </w:r>
      <w:r w:rsidR="008734D5">
        <w:rPr>
          <w:rFonts w:ascii="Times New Roman" w:hAnsi="Times New Roman" w:cs="Times New Roman"/>
          <w:sz w:val="24"/>
          <w:szCs w:val="24"/>
          <w:lang w:val="en-GB"/>
        </w:rPr>
        <w:t>within the sector</w:t>
      </w:r>
      <w:r w:rsidR="004F0929" w:rsidRPr="007133B8">
        <w:rPr>
          <w:rFonts w:ascii="Times New Roman" w:hAnsi="Times New Roman" w:cs="Times New Roman"/>
          <w:sz w:val="24"/>
          <w:szCs w:val="24"/>
          <w:lang w:val="en-GB"/>
        </w:rPr>
        <w:t xml:space="preserve">. </w:t>
      </w:r>
      <w:r w:rsidR="008734D5">
        <w:rPr>
          <w:rFonts w:ascii="Times New Roman" w:hAnsi="Times New Roman" w:cs="Times New Roman"/>
          <w:noProof/>
          <w:sz w:val="24"/>
          <w:szCs w:val="24"/>
          <w:lang w:val="en-GB"/>
        </w:rPr>
        <w:t>A</w:t>
      </w:r>
      <w:r w:rsidR="004F0929" w:rsidRPr="00513740">
        <w:rPr>
          <w:rFonts w:ascii="Times New Roman" w:hAnsi="Times New Roman" w:cs="Times New Roman"/>
          <w:noProof/>
          <w:sz w:val="24"/>
          <w:szCs w:val="24"/>
          <w:lang w:val="en-GB"/>
        </w:rPr>
        <w:t xml:space="preserve"> particularly important issue has been the decision to </w:t>
      </w:r>
      <w:r w:rsidR="004F0929" w:rsidRPr="008734D5">
        <w:rPr>
          <w:rFonts w:ascii="Times New Roman" w:hAnsi="Times New Roman" w:cs="Times New Roman"/>
          <w:noProof/>
          <w:sz w:val="24"/>
          <w:szCs w:val="24"/>
          <w:lang w:val="en-GB"/>
        </w:rPr>
        <w:t>exclude airlines and airports from Next Generation EU funds</w:t>
      </w:r>
      <w:r w:rsidR="008734D5">
        <w:rPr>
          <w:rFonts w:ascii="Times New Roman" w:hAnsi="Times New Roman" w:cs="Times New Roman"/>
          <w:noProof/>
          <w:sz w:val="24"/>
          <w:szCs w:val="24"/>
          <w:lang w:val="en-GB"/>
        </w:rPr>
        <w:t xml:space="preserve"> because</w:t>
      </w:r>
      <w:r w:rsidR="004F0929" w:rsidRPr="00513740">
        <w:rPr>
          <w:rFonts w:ascii="Times New Roman" w:hAnsi="Times New Roman" w:cs="Times New Roman"/>
          <w:noProof/>
          <w:sz w:val="24"/>
          <w:szCs w:val="24"/>
          <w:lang w:val="en-GB"/>
        </w:rPr>
        <w:t xml:space="preserve"> the </w:t>
      </w:r>
      <w:r w:rsidR="008734D5">
        <w:rPr>
          <w:rFonts w:ascii="Times New Roman" w:hAnsi="Times New Roman" w:cs="Times New Roman"/>
          <w:noProof/>
          <w:sz w:val="24"/>
          <w:szCs w:val="24"/>
          <w:lang w:val="en-GB"/>
        </w:rPr>
        <w:t>sector</w:t>
      </w:r>
      <w:r w:rsidR="004F0929" w:rsidRPr="00513740">
        <w:rPr>
          <w:rFonts w:ascii="Times New Roman" w:hAnsi="Times New Roman" w:cs="Times New Roman"/>
          <w:noProof/>
          <w:sz w:val="24"/>
          <w:szCs w:val="24"/>
          <w:lang w:val="en-GB"/>
        </w:rPr>
        <w:t xml:space="preserve"> violates the "no significant harm" principle due to its environmental footprint. </w:t>
      </w:r>
      <w:r w:rsidR="0071152D">
        <w:rPr>
          <w:rFonts w:ascii="Times New Roman" w:hAnsi="Times New Roman" w:cs="Times New Roman"/>
          <w:noProof/>
          <w:sz w:val="24"/>
          <w:szCs w:val="24"/>
          <w:lang w:val="en-GB"/>
        </w:rPr>
        <w:t>Technological innovations can assist in meeting this aim.</w:t>
      </w:r>
      <w:r w:rsidR="001E3424">
        <w:rPr>
          <w:rFonts w:ascii="Times New Roman" w:hAnsi="Times New Roman" w:cs="Times New Roman"/>
          <w:noProof/>
          <w:sz w:val="24"/>
          <w:szCs w:val="24"/>
          <w:lang w:val="en-GB"/>
        </w:rPr>
        <w:t xml:space="preserve"> </w:t>
      </w:r>
      <w:r w:rsidR="001E3424" w:rsidRPr="001E3424">
        <w:rPr>
          <w:rFonts w:ascii="Times New Roman" w:hAnsi="Times New Roman" w:cs="Times New Roman"/>
          <w:noProof/>
          <w:sz w:val="24"/>
          <w:szCs w:val="24"/>
          <w:lang w:val="en-GB"/>
        </w:rPr>
        <w:t xml:space="preserve">The Danish Government allocated €3.3million (“climate contribution”) for the development of </w:t>
      </w:r>
      <w:r w:rsidR="001E3424" w:rsidRPr="001E3424">
        <w:rPr>
          <w:rFonts w:ascii="Times New Roman" w:hAnsi="Times New Roman" w:cs="Times New Roman"/>
          <w:noProof/>
          <w:sz w:val="24"/>
          <w:szCs w:val="24"/>
          <w:lang w:val="en-GB"/>
        </w:rPr>
        <w:lastRenderedPageBreak/>
        <w:t>green aviation fuel.</w:t>
      </w:r>
      <w:r w:rsidR="001E3424">
        <w:rPr>
          <w:rFonts w:ascii="Times New Roman" w:hAnsi="Times New Roman" w:cs="Times New Roman"/>
          <w:noProof/>
          <w:sz w:val="24"/>
          <w:szCs w:val="24"/>
          <w:lang w:val="en-GB"/>
        </w:rPr>
        <w:t xml:space="preserve"> </w:t>
      </w:r>
      <w:r w:rsidR="0071152D">
        <w:rPr>
          <w:rFonts w:ascii="Times New Roman" w:hAnsi="Times New Roman" w:cs="Times New Roman"/>
          <w:noProof/>
          <w:sz w:val="24"/>
          <w:szCs w:val="24"/>
          <w:lang w:val="en-GB"/>
        </w:rPr>
        <w:t>Alone, however, it will not be enough. This is why we see a strong social dialogue</w:t>
      </w:r>
      <w:r w:rsidR="008734D5">
        <w:rPr>
          <w:rFonts w:ascii="Times New Roman" w:hAnsi="Times New Roman" w:cs="Times New Roman"/>
          <w:noProof/>
          <w:sz w:val="24"/>
          <w:szCs w:val="24"/>
          <w:lang w:val="en-GB"/>
        </w:rPr>
        <w:t xml:space="preserve"> </w:t>
      </w:r>
      <w:r w:rsidR="0071152D">
        <w:rPr>
          <w:rFonts w:ascii="Times New Roman" w:hAnsi="Times New Roman" w:cs="Times New Roman"/>
          <w:noProof/>
          <w:sz w:val="24"/>
          <w:szCs w:val="24"/>
          <w:lang w:val="en-GB"/>
        </w:rPr>
        <w:t>framework as essential.</w:t>
      </w:r>
    </w:p>
    <w:p w14:paraId="2AA4A7E7" w14:textId="77777777" w:rsidR="004F0929" w:rsidRDefault="004F0929" w:rsidP="004F0929">
      <w:pPr>
        <w:jc w:val="both"/>
        <w:rPr>
          <w:rFonts w:ascii="Times New Roman" w:hAnsi="Times New Roman" w:cs="Times New Roman"/>
          <w:sz w:val="24"/>
          <w:szCs w:val="24"/>
          <w:lang w:val="en-GB"/>
        </w:rPr>
      </w:pPr>
    </w:p>
    <w:p w14:paraId="6F23A39E" w14:textId="3DDA2317" w:rsidR="00DB2CE8" w:rsidRDefault="00DB2CE8" w:rsidP="005F0AE7">
      <w:pPr>
        <w:pStyle w:val="Heading1"/>
      </w:pPr>
      <w:r>
        <w:t>Conclusion</w:t>
      </w:r>
    </w:p>
    <w:p w14:paraId="02EB1043" w14:textId="36028721" w:rsidR="00333426" w:rsidRDefault="00DB2CE8" w:rsidP="00DB2CE8">
      <w:pPr>
        <w:ind w:firstLine="284"/>
        <w:jc w:val="both"/>
        <w:rPr>
          <w:rFonts w:ascii="Times New Roman" w:hAnsi="Times New Roman" w:cs="Times New Roman"/>
          <w:bCs/>
          <w:iCs/>
          <w:sz w:val="24"/>
          <w:szCs w:val="24"/>
          <w:lang w:val="en-GB"/>
        </w:rPr>
      </w:pPr>
      <w:r>
        <w:rPr>
          <w:rFonts w:ascii="Times New Roman" w:hAnsi="Times New Roman" w:cs="Times New Roman"/>
          <w:sz w:val="24"/>
          <w:szCs w:val="24"/>
          <w:lang w:val="en-GB"/>
        </w:rPr>
        <w:t xml:space="preserve">While Covid-19 caused tremendous upheaval, we suggest this is an example to take on board </w:t>
      </w:r>
      <w:r w:rsidR="00392FFF">
        <w:rPr>
          <w:rFonts w:ascii="Times New Roman" w:hAnsi="Times New Roman" w:cs="Times New Roman"/>
          <w:sz w:val="24"/>
          <w:szCs w:val="24"/>
          <w:lang w:val="en-GB"/>
        </w:rPr>
        <w:t xml:space="preserve">when addressing </w:t>
      </w:r>
      <w:r>
        <w:rPr>
          <w:rFonts w:ascii="Times New Roman" w:hAnsi="Times New Roman" w:cs="Times New Roman"/>
          <w:sz w:val="24"/>
          <w:szCs w:val="24"/>
          <w:lang w:val="en-GB"/>
        </w:rPr>
        <w:t>future cris</w:t>
      </w:r>
      <w:r w:rsidR="00392FFF">
        <w:rPr>
          <w:rFonts w:ascii="Times New Roman" w:hAnsi="Times New Roman" w:cs="Times New Roman"/>
          <w:sz w:val="24"/>
          <w:szCs w:val="24"/>
          <w:lang w:val="en-GB"/>
        </w:rPr>
        <w:t>e</w:t>
      </w:r>
      <w:r>
        <w:rPr>
          <w:rFonts w:ascii="Times New Roman" w:hAnsi="Times New Roman" w:cs="Times New Roman"/>
          <w:sz w:val="24"/>
          <w:szCs w:val="24"/>
          <w:lang w:val="en-GB"/>
        </w:rPr>
        <w:t xml:space="preserve">s: how can existing social dialogue frameworks </w:t>
      </w:r>
      <w:r w:rsidR="004F0929">
        <w:rPr>
          <w:rFonts w:ascii="Times New Roman" w:hAnsi="Times New Roman" w:cs="Times New Roman"/>
          <w:sz w:val="24"/>
          <w:szCs w:val="24"/>
          <w:lang w:val="en-GB"/>
        </w:rPr>
        <w:t xml:space="preserve">better </w:t>
      </w:r>
      <w:r>
        <w:rPr>
          <w:rFonts w:ascii="Times New Roman" w:hAnsi="Times New Roman" w:cs="Times New Roman"/>
          <w:sz w:val="24"/>
          <w:szCs w:val="24"/>
          <w:lang w:val="en-GB"/>
        </w:rPr>
        <w:t xml:space="preserve">function in </w:t>
      </w:r>
      <w:r w:rsidR="00392FFF">
        <w:rPr>
          <w:rFonts w:ascii="Times New Roman" w:hAnsi="Times New Roman" w:cs="Times New Roman"/>
          <w:sz w:val="24"/>
          <w:szCs w:val="24"/>
          <w:lang w:val="en-GB"/>
        </w:rPr>
        <w:t>these severe</w:t>
      </w:r>
      <w:r>
        <w:rPr>
          <w:rFonts w:ascii="Times New Roman" w:hAnsi="Times New Roman" w:cs="Times New Roman"/>
          <w:sz w:val="24"/>
          <w:szCs w:val="24"/>
          <w:lang w:val="en-GB"/>
        </w:rPr>
        <w:t xml:space="preserve"> circumstances? </w:t>
      </w:r>
      <w:r w:rsidR="004F0929">
        <w:rPr>
          <w:rFonts w:ascii="Times New Roman" w:hAnsi="Times New Roman" w:cs="Times New Roman"/>
          <w:sz w:val="24"/>
          <w:szCs w:val="24"/>
          <w:lang w:val="en-GB"/>
        </w:rPr>
        <w:t>E</w:t>
      </w:r>
      <w:r>
        <w:rPr>
          <w:rFonts w:ascii="Times New Roman" w:hAnsi="Times New Roman" w:cs="Times New Roman"/>
          <w:sz w:val="24"/>
          <w:szCs w:val="24"/>
          <w:lang w:val="en-GB"/>
        </w:rPr>
        <w:t xml:space="preserve">ven where parties collectively bargained, negotiations were used to facilitate the reduction of working terms and conditions at a time of initial panic, with the trade-off of providing some level of security for the remaining workforce. </w:t>
      </w:r>
      <w:r w:rsidR="005C466E">
        <w:rPr>
          <w:rFonts w:ascii="Times New Roman" w:hAnsi="Times New Roman" w:cs="Times New Roman"/>
          <w:sz w:val="24"/>
          <w:szCs w:val="24"/>
          <w:lang w:val="en-GB"/>
        </w:rPr>
        <w:t xml:space="preserve">Workforce </w:t>
      </w:r>
      <w:r>
        <w:rPr>
          <w:rFonts w:ascii="Times New Roman" w:hAnsi="Times New Roman" w:cs="Times New Roman"/>
          <w:bCs/>
          <w:iCs/>
          <w:sz w:val="24"/>
          <w:szCs w:val="24"/>
          <w:lang w:val="en-GB"/>
        </w:rPr>
        <w:t>concessions soon became the s</w:t>
      </w:r>
      <w:r w:rsidR="005C466E">
        <w:rPr>
          <w:rFonts w:ascii="Times New Roman" w:hAnsi="Times New Roman" w:cs="Times New Roman"/>
          <w:bCs/>
          <w:iCs/>
          <w:sz w:val="24"/>
          <w:szCs w:val="24"/>
          <w:lang w:val="en-GB"/>
        </w:rPr>
        <w:t>ource</w:t>
      </w:r>
      <w:r>
        <w:rPr>
          <w:rFonts w:ascii="Times New Roman" w:hAnsi="Times New Roman" w:cs="Times New Roman"/>
          <w:bCs/>
          <w:iCs/>
          <w:sz w:val="24"/>
          <w:szCs w:val="24"/>
          <w:lang w:val="en-GB"/>
        </w:rPr>
        <w:t xml:space="preserve"> of </w:t>
      </w:r>
      <w:r w:rsidR="005C466E">
        <w:rPr>
          <w:rFonts w:ascii="Times New Roman" w:hAnsi="Times New Roman" w:cs="Times New Roman"/>
          <w:bCs/>
          <w:iCs/>
          <w:sz w:val="24"/>
          <w:szCs w:val="24"/>
          <w:lang w:val="en-GB"/>
        </w:rPr>
        <w:t xml:space="preserve">tensions between employers and workers. </w:t>
      </w:r>
      <w:r w:rsidR="00333426">
        <w:rPr>
          <w:rFonts w:ascii="Times New Roman" w:hAnsi="Times New Roman" w:cs="Times New Roman"/>
          <w:bCs/>
          <w:iCs/>
          <w:sz w:val="24"/>
          <w:szCs w:val="24"/>
          <w:lang w:val="en-GB"/>
        </w:rPr>
        <w:t>Some disquiet should be registered regarding t</w:t>
      </w:r>
      <w:r w:rsidR="00333426" w:rsidRPr="00333426">
        <w:rPr>
          <w:rFonts w:ascii="Times New Roman" w:hAnsi="Times New Roman" w:cs="Times New Roman"/>
          <w:bCs/>
          <w:iCs/>
          <w:sz w:val="24"/>
          <w:szCs w:val="24"/>
          <w:lang w:val="en-GB"/>
        </w:rPr>
        <w:t xml:space="preserve">he speed with which </w:t>
      </w:r>
      <w:r w:rsidR="00333426">
        <w:rPr>
          <w:rFonts w:ascii="Times New Roman" w:hAnsi="Times New Roman" w:cs="Times New Roman"/>
          <w:bCs/>
          <w:iCs/>
          <w:sz w:val="24"/>
          <w:szCs w:val="24"/>
          <w:lang w:val="en-GB"/>
        </w:rPr>
        <w:t>EU aviation</w:t>
      </w:r>
      <w:r w:rsidR="00333426" w:rsidRPr="00333426">
        <w:rPr>
          <w:rFonts w:ascii="Times New Roman" w:hAnsi="Times New Roman" w:cs="Times New Roman"/>
          <w:bCs/>
          <w:iCs/>
          <w:sz w:val="24"/>
          <w:szCs w:val="24"/>
          <w:lang w:val="en-GB"/>
        </w:rPr>
        <w:t xml:space="preserve"> industrial relatio</w:t>
      </w:r>
      <w:r w:rsidR="00333426">
        <w:rPr>
          <w:rFonts w:ascii="Times New Roman" w:hAnsi="Times New Roman" w:cs="Times New Roman"/>
          <w:bCs/>
          <w:iCs/>
          <w:sz w:val="24"/>
          <w:szCs w:val="24"/>
          <w:lang w:val="en-GB"/>
        </w:rPr>
        <w:t xml:space="preserve">ns </w:t>
      </w:r>
      <w:r w:rsidR="00333426" w:rsidRPr="00333426">
        <w:rPr>
          <w:rFonts w:ascii="Times New Roman" w:hAnsi="Times New Roman" w:cs="Times New Roman"/>
          <w:bCs/>
          <w:iCs/>
          <w:sz w:val="24"/>
          <w:szCs w:val="24"/>
          <w:lang w:val="en-GB"/>
        </w:rPr>
        <w:t>reverted to previous (generally adversarial) patter</w:t>
      </w:r>
      <w:r w:rsidR="00333426">
        <w:rPr>
          <w:rFonts w:ascii="Times New Roman" w:hAnsi="Times New Roman" w:cs="Times New Roman"/>
          <w:bCs/>
          <w:iCs/>
          <w:sz w:val="24"/>
          <w:szCs w:val="24"/>
          <w:lang w:val="en-GB"/>
        </w:rPr>
        <w:t>n</w:t>
      </w:r>
      <w:r w:rsidR="00333426" w:rsidRPr="00333426">
        <w:rPr>
          <w:rFonts w:ascii="Times New Roman" w:hAnsi="Times New Roman" w:cs="Times New Roman"/>
          <w:bCs/>
          <w:iCs/>
          <w:sz w:val="24"/>
          <w:szCs w:val="24"/>
          <w:lang w:val="en-GB"/>
        </w:rPr>
        <w:t>s</w:t>
      </w:r>
      <w:r w:rsidR="00333426">
        <w:rPr>
          <w:rFonts w:ascii="Times New Roman" w:hAnsi="Times New Roman" w:cs="Times New Roman"/>
          <w:bCs/>
          <w:iCs/>
          <w:sz w:val="24"/>
          <w:szCs w:val="24"/>
          <w:lang w:val="en-GB"/>
        </w:rPr>
        <w:t>.</w:t>
      </w:r>
    </w:p>
    <w:p w14:paraId="11EC034A" w14:textId="068BB2FB" w:rsidR="00DB2CE8" w:rsidRPr="004514B3" w:rsidRDefault="00333426" w:rsidP="00DB2CE8">
      <w:pPr>
        <w:ind w:firstLine="284"/>
        <w:jc w:val="both"/>
        <w:rPr>
          <w:rFonts w:ascii="Times New Roman" w:hAnsi="Times New Roman" w:cs="Times New Roman"/>
          <w:sz w:val="24"/>
          <w:szCs w:val="24"/>
          <w:lang w:val="en-GB"/>
        </w:rPr>
      </w:pPr>
      <w:r>
        <w:rPr>
          <w:rFonts w:ascii="Times New Roman" w:hAnsi="Times New Roman" w:cs="Times New Roman"/>
          <w:bCs/>
          <w:iCs/>
          <w:sz w:val="24"/>
          <w:szCs w:val="24"/>
          <w:lang w:val="en-GB"/>
        </w:rPr>
        <w:t>Additionally, i</w:t>
      </w:r>
      <w:r w:rsidR="00DB2CE8">
        <w:rPr>
          <w:rFonts w:ascii="Times New Roman" w:hAnsi="Times New Roman" w:cs="Times New Roman"/>
          <w:bCs/>
          <w:iCs/>
          <w:sz w:val="24"/>
          <w:szCs w:val="24"/>
          <w:lang w:val="en-GB"/>
        </w:rPr>
        <w:t xml:space="preserve">t is unclear if these agreements lacked clear language on when or under what circumstances terms and conditions would return to ‘normal’. Alternatively, it may be that aviation sector employers were reluctant to depart from these concessions since they were largely shut down for well over one year. </w:t>
      </w:r>
      <w:proofErr w:type="gramStart"/>
      <w:r w:rsidR="00DB2CE8">
        <w:rPr>
          <w:rFonts w:ascii="Times New Roman" w:hAnsi="Times New Roman" w:cs="Times New Roman"/>
          <w:bCs/>
          <w:iCs/>
          <w:sz w:val="24"/>
          <w:szCs w:val="24"/>
          <w:lang w:val="en-GB"/>
        </w:rPr>
        <w:t>Without making assumptions, there</w:t>
      </w:r>
      <w:proofErr w:type="gramEnd"/>
      <w:r w:rsidR="00DB2CE8">
        <w:rPr>
          <w:rFonts w:ascii="Times New Roman" w:hAnsi="Times New Roman" w:cs="Times New Roman"/>
          <w:bCs/>
          <w:iCs/>
          <w:sz w:val="24"/>
          <w:szCs w:val="24"/>
          <w:lang w:val="en-GB"/>
        </w:rPr>
        <w:t xml:space="preserve"> may be </w:t>
      </w:r>
      <w:r w:rsidR="00DB2CE8" w:rsidRPr="004514B3">
        <w:rPr>
          <w:rFonts w:ascii="Times New Roman" w:hAnsi="Times New Roman" w:cs="Times New Roman"/>
          <w:sz w:val="24"/>
          <w:szCs w:val="24"/>
          <w:lang w:val="en-GB"/>
        </w:rPr>
        <w:t xml:space="preserve">some merit </w:t>
      </w:r>
      <w:r w:rsidR="00DB2CE8">
        <w:rPr>
          <w:rFonts w:ascii="Times New Roman" w:hAnsi="Times New Roman" w:cs="Times New Roman"/>
          <w:sz w:val="24"/>
          <w:szCs w:val="24"/>
          <w:lang w:val="en-GB"/>
        </w:rPr>
        <w:t xml:space="preserve">in trade unions revisiting </w:t>
      </w:r>
      <w:r w:rsidR="00DB2CE8" w:rsidRPr="004514B3">
        <w:rPr>
          <w:rFonts w:ascii="Times New Roman" w:hAnsi="Times New Roman" w:cs="Times New Roman"/>
          <w:sz w:val="24"/>
          <w:szCs w:val="24"/>
          <w:lang w:val="en-GB"/>
        </w:rPr>
        <w:t>what concessions were made early in the pandemic, and the language (if any) in agreements regarding the parameters for the return to ‘normal’ terms and conditions.</w:t>
      </w:r>
    </w:p>
    <w:p w14:paraId="7480F2B5" w14:textId="5BA7FE57" w:rsidR="00DB2CE8" w:rsidRDefault="00DB2CE8" w:rsidP="007310D1">
      <w:pPr>
        <w:jc w:val="both"/>
        <w:rPr>
          <w:rFonts w:ascii="Times New Roman" w:hAnsi="Times New Roman" w:cs="Times New Roman"/>
          <w:sz w:val="24"/>
          <w:szCs w:val="24"/>
          <w:lang w:val="en-GB"/>
        </w:rPr>
      </w:pPr>
    </w:p>
    <w:p w14:paraId="3F4B9778" w14:textId="48589B2B" w:rsidR="003C62FC" w:rsidRDefault="004429B9" w:rsidP="005F0AE7">
      <w:pPr>
        <w:pStyle w:val="Heading1"/>
      </w:pPr>
      <w:r>
        <w:t>References</w:t>
      </w:r>
    </w:p>
    <w:p w14:paraId="61E472D9" w14:textId="1416CA9F" w:rsidR="004429B9" w:rsidRPr="004429B9" w:rsidRDefault="004429B9" w:rsidP="004429B9">
      <w:pPr>
        <w:jc w:val="both"/>
        <w:rPr>
          <w:rFonts w:ascii="Times New Roman" w:hAnsi="Times New Roman" w:cs="Times New Roman"/>
          <w:sz w:val="24"/>
          <w:szCs w:val="24"/>
          <w:lang w:val="en-GB"/>
        </w:rPr>
      </w:pPr>
    </w:p>
    <w:p w14:paraId="3559D914" w14:textId="248AFA42" w:rsidR="004429B9" w:rsidRPr="004429B9" w:rsidRDefault="00AD4D19" w:rsidP="004429B9">
      <w:pPr>
        <w:pStyle w:val="FootnoteText"/>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Marco </w:t>
      </w:r>
      <w:proofErr w:type="spellStart"/>
      <w:r w:rsidR="004429B9" w:rsidRPr="004429B9">
        <w:rPr>
          <w:rFonts w:ascii="Times New Roman" w:hAnsi="Times New Roman" w:cs="Times New Roman"/>
          <w:sz w:val="24"/>
          <w:szCs w:val="24"/>
          <w:lang w:val="en-GB"/>
        </w:rPr>
        <w:t>Biagi</w:t>
      </w:r>
      <w:proofErr w:type="spellEnd"/>
      <w:r w:rsidR="004429B9" w:rsidRPr="004429B9">
        <w:rPr>
          <w:rFonts w:ascii="Times New Roman" w:hAnsi="Times New Roman" w:cs="Times New Roman"/>
          <w:sz w:val="24"/>
          <w:szCs w:val="24"/>
          <w:lang w:val="en-GB"/>
        </w:rPr>
        <w:t xml:space="preserve">, “The Role of the Social Partners in Europe: From Dialogue to Partnership” (1999) 20 </w:t>
      </w:r>
      <w:r w:rsidR="004429B9" w:rsidRPr="004429B9">
        <w:rPr>
          <w:rFonts w:ascii="Times New Roman" w:hAnsi="Times New Roman" w:cs="Times New Roman"/>
          <w:i/>
          <w:iCs/>
          <w:sz w:val="24"/>
          <w:szCs w:val="24"/>
          <w:lang w:val="en-GB"/>
        </w:rPr>
        <w:t xml:space="preserve">Comparative </w:t>
      </w:r>
      <w:proofErr w:type="spellStart"/>
      <w:r w:rsidR="004429B9" w:rsidRPr="004429B9">
        <w:rPr>
          <w:rFonts w:ascii="Times New Roman" w:hAnsi="Times New Roman" w:cs="Times New Roman"/>
          <w:i/>
          <w:iCs/>
          <w:sz w:val="24"/>
          <w:szCs w:val="24"/>
          <w:lang w:val="en-GB"/>
        </w:rPr>
        <w:t>Labor</w:t>
      </w:r>
      <w:proofErr w:type="spellEnd"/>
      <w:r w:rsidR="004429B9" w:rsidRPr="004429B9">
        <w:rPr>
          <w:rFonts w:ascii="Times New Roman" w:hAnsi="Times New Roman" w:cs="Times New Roman"/>
          <w:i/>
          <w:iCs/>
          <w:sz w:val="24"/>
          <w:szCs w:val="24"/>
          <w:lang w:val="en-GB"/>
        </w:rPr>
        <w:t xml:space="preserve"> Law &amp; Policy Journal </w:t>
      </w:r>
      <w:r w:rsidR="004429B9" w:rsidRPr="004429B9">
        <w:rPr>
          <w:rFonts w:ascii="Times New Roman" w:hAnsi="Times New Roman" w:cs="Times New Roman"/>
          <w:sz w:val="24"/>
          <w:szCs w:val="24"/>
          <w:lang w:val="en-GB"/>
        </w:rPr>
        <w:t xml:space="preserve">485. </w:t>
      </w:r>
    </w:p>
    <w:p w14:paraId="08CC16B7" w14:textId="123F5296" w:rsidR="004429B9" w:rsidRPr="009A2A7B" w:rsidRDefault="004429B9" w:rsidP="004429B9">
      <w:pPr>
        <w:pStyle w:val="FootnoteText"/>
        <w:jc w:val="both"/>
        <w:rPr>
          <w:rFonts w:ascii="Times New Roman" w:hAnsi="Times New Roman" w:cs="Times New Roman"/>
          <w:sz w:val="24"/>
          <w:szCs w:val="24"/>
          <w:lang w:val="en-GB"/>
        </w:rPr>
      </w:pPr>
    </w:p>
    <w:p w14:paraId="2250035C" w14:textId="5D223CA3" w:rsidR="009A2A7B" w:rsidRPr="009A2A7B" w:rsidRDefault="00AD4D19" w:rsidP="004429B9">
      <w:pPr>
        <w:pStyle w:val="FootnoteText"/>
        <w:jc w:val="both"/>
        <w:rPr>
          <w:rFonts w:ascii="Times New Roman" w:hAnsi="Times New Roman" w:cs="Times New Roman"/>
          <w:sz w:val="24"/>
          <w:szCs w:val="24"/>
          <w:lang w:val="en-GB"/>
        </w:rPr>
      </w:pPr>
      <w:r w:rsidRPr="009A2A7B">
        <w:rPr>
          <w:rFonts w:ascii="Times New Roman" w:hAnsi="Times New Roman" w:cs="Times New Roman"/>
          <w:sz w:val="24"/>
          <w:szCs w:val="24"/>
          <w:lang w:val="en-GB"/>
        </w:rPr>
        <w:t xml:space="preserve">Christophe </w:t>
      </w:r>
      <w:proofErr w:type="spellStart"/>
      <w:r w:rsidR="009A2A7B" w:rsidRPr="009A2A7B">
        <w:rPr>
          <w:rFonts w:ascii="Times New Roman" w:hAnsi="Times New Roman" w:cs="Times New Roman"/>
          <w:sz w:val="24"/>
          <w:szCs w:val="24"/>
          <w:lang w:val="en-GB"/>
        </w:rPr>
        <w:t>Degryse</w:t>
      </w:r>
      <w:proofErr w:type="spellEnd"/>
      <w:r w:rsidR="009A2A7B" w:rsidRPr="009A2A7B">
        <w:rPr>
          <w:rFonts w:ascii="Times New Roman" w:hAnsi="Times New Roman" w:cs="Times New Roman"/>
          <w:sz w:val="24"/>
          <w:szCs w:val="24"/>
          <w:lang w:val="en-GB"/>
        </w:rPr>
        <w:t xml:space="preserve"> and </w:t>
      </w:r>
      <w:r w:rsidRPr="009A2A7B">
        <w:rPr>
          <w:rFonts w:ascii="Times New Roman" w:hAnsi="Times New Roman" w:cs="Times New Roman"/>
          <w:sz w:val="24"/>
          <w:szCs w:val="24"/>
          <w:lang w:val="en-GB"/>
        </w:rPr>
        <w:t xml:space="preserve">Philippe </w:t>
      </w:r>
      <w:proofErr w:type="spellStart"/>
      <w:r w:rsidR="009A2A7B" w:rsidRPr="009A2A7B">
        <w:rPr>
          <w:rFonts w:ascii="Times New Roman" w:hAnsi="Times New Roman" w:cs="Times New Roman"/>
          <w:sz w:val="24"/>
          <w:szCs w:val="24"/>
          <w:lang w:val="en-GB"/>
        </w:rPr>
        <w:t>Pochet</w:t>
      </w:r>
      <w:proofErr w:type="spellEnd"/>
      <w:r w:rsidR="009A2A7B" w:rsidRPr="009A2A7B">
        <w:rPr>
          <w:rFonts w:ascii="Times New Roman" w:hAnsi="Times New Roman" w:cs="Times New Roman"/>
          <w:sz w:val="24"/>
          <w:szCs w:val="24"/>
          <w:lang w:val="en-GB"/>
        </w:rPr>
        <w:t xml:space="preserve">, “Has European sectoral social dialogue improved since the establishment of SSDCs in 1998?” (2011) 17 </w:t>
      </w:r>
      <w:r w:rsidR="009A2A7B" w:rsidRPr="009A2A7B">
        <w:rPr>
          <w:rFonts w:ascii="Times New Roman" w:hAnsi="Times New Roman" w:cs="Times New Roman"/>
          <w:i/>
          <w:iCs/>
          <w:sz w:val="24"/>
          <w:szCs w:val="24"/>
          <w:lang w:val="en-GB"/>
        </w:rPr>
        <w:t xml:space="preserve">Transfer </w:t>
      </w:r>
      <w:r w:rsidR="009A2A7B" w:rsidRPr="009A2A7B">
        <w:rPr>
          <w:rFonts w:ascii="Times New Roman" w:hAnsi="Times New Roman" w:cs="Times New Roman"/>
          <w:sz w:val="24"/>
          <w:szCs w:val="24"/>
          <w:lang w:val="en-GB"/>
        </w:rPr>
        <w:t>145.</w:t>
      </w:r>
    </w:p>
    <w:p w14:paraId="490CC945" w14:textId="188378CF" w:rsidR="009A2A7B" w:rsidRDefault="009A2A7B" w:rsidP="004429B9">
      <w:pPr>
        <w:pStyle w:val="FootnoteText"/>
        <w:jc w:val="both"/>
        <w:rPr>
          <w:rFonts w:ascii="Times New Roman" w:hAnsi="Times New Roman" w:cs="Times New Roman"/>
          <w:sz w:val="24"/>
          <w:szCs w:val="24"/>
          <w:lang w:val="en-GB"/>
        </w:rPr>
      </w:pPr>
    </w:p>
    <w:p w14:paraId="06BE65E2" w14:textId="66DFA05C" w:rsidR="00EA2224" w:rsidRDefault="00EA2224" w:rsidP="004429B9">
      <w:pPr>
        <w:pStyle w:val="FootnoteText"/>
        <w:jc w:val="both"/>
        <w:rPr>
          <w:rFonts w:ascii="Times New Roman" w:hAnsi="Times New Roman" w:cs="Times New Roman"/>
          <w:sz w:val="24"/>
          <w:szCs w:val="24"/>
          <w:lang w:val="en-GB"/>
        </w:rPr>
      </w:pPr>
      <w:r w:rsidRPr="001E3424">
        <w:rPr>
          <w:rFonts w:ascii="Times New Roman" w:hAnsi="Times New Roman" w:cs="Times New Roman"/>
          <w:sz w:val="24"/>
          <w:szCs w:val="24"/>
          <w:lang w:val="en-GB"/>
        </w:rPr>
        <w:t>Council Decision (EU) 2022/2296 of 21 November 2022 on guidelines for the employment policies of the Member States (OJ L 304, 24.11.2022, p. 67)</w:t>
      </w:r>
      <w:r>
        <w:rPr>
          <w:rFonts w:ascii="Times New Roman" w:hAnsi="Times New Roman" w:cs="Times New Roman"/>
          <w:sz w:val="24"/>
          <w:szCs w:val="24"/>
          <w:lang w:val="en-GB"/>
        </w:rPr>
        <w:t>.</w:t>
      </w:r>
    </w:p>
    <w:p w14:paraId="2C17DC5D" w14:textId="77777777" w:rsidR="00EA2224" w:rsidRPr="009A2A7B" w:rsidRDefault="00EA2224" w:rsidP="004429B9">
      <w:pPr>
        <w:pStyle w:val="FootnoteText"/>
        <w:jc w:val="both"/>
        <w:rPr>
          <w:rFonts w:ascii="Times New Roman" w:hAnsi="Times New Roman" w:cs="Times New Roman"/>
          <w:sz w:val="24"/>
          <w:szCs w:val="24"/>
          <w:lang w:val="en-GB"/>
        </w:rPr>
      </w:pPr>
    </w:p>
    <w:p w14:paraId="3CA28244" w14:textId="440513AE" w:rsidR="004429B9" w:rsidRPr="004429B9" w:rsidRDefault="004429B9" w:rsidP="004429B9">
      <w:pPr>
        <w:pStyle w:val="FootnoteText"/>
        <w:jc w:val="both"/>
        <w:rPr>
          <w:rFonts w:ascii="Times New Roman" w:hAnsi="Times New Roman" w:cs="Times New Roman"/>
          <w:sz w:val="24"/>
          <w:szCs w:val="24"/>
          <w:lang w:val="en-GB"/>
        </w:rPr>
      </w:pPr>
      <w:proofErr w:type="spellStart"/>
      <w:r w:rsidRPr="004429B9">
        <w:rPr>
          <w:rFonts w:ascii="Times New Roman" w:hAnsi="Times New Roman" w:cs="Times New Roman"/>
          <w:sz w:val="24"/>
          <w:szCs w:val="24"/>
          <w:lang w:val="en-GB"/>
        </w:rPr>
        <w:t>Eurofound</w:t>
      </w:r>
      <w:proofErr w:type="spellEnd"/>
      <w:r w:rsidRPr="004429B9">
        <w:rPr>
          <w:rFonts w:ascii="Times New Roman" w:hAnsi="Times New Roman" w:cs="Times New Roman"/>
          <w:sz w:val="24"/>
          <w:szCs w:val="24"/>
          <w:lang w:val="en-GB"/>
        </w:rPr>
        <w:t xml:space="preserve">, </w:t>
      </w:r>
      <w:r w:rsidRPr="004429B9">
        <w:rPr>
          <w:rFonts w:ascii="Times New Roman" w:hAnsi="Times New Roman" w:cs="Times New Roman"/>
          <w:i/>
          <w:iCs/>
          <w:sz w:val="24"/>
          <w:szCs w:val="24"/>
          <w:lang w:val="en-GB"/>
        </w:rPr>
        <w:t>Social dialogue and collective bargaining in the civil aviation sector during the COVID-19 pandemic</w:t>
      </w:r>
      <w:r w:rsidRPr="004429B9">
        <w:rPr>
          <w:rFonts w:ascii="Times New Roman" w:hAnsi="Times New Roman" w:cs="Times New Roman"/>
          <w:sz w:val="24"/>
          <w:szCs w:val="24"/>
          <w:lang w:val="en-GB"/>
        </w:rPr>
        <w:t xml:space="preserve"> (Luxembourg: Publications Office of the European Union, 2022).</w:t>
      </w:r>
    </w:p>
    <w:p w14:paraId="1520F4C4" w14:textId="3190A8ED" w:rsidR="004429B9" w:rsidRPr="004429B9" w:rsidRDefault="004429B9" w:rsidP="004429B9">
      <w:pPr>
        <w:jc w:val="both"/>
        <w:rPr>
          <w:rFonts w:ascii="Times New Roman" w:hAnsi="Times New Roman" w:cs="Times New Roman"/>
          <w:sz w:val="24"/>
          <w:szCs w:val="24"/>
          <w:lang w:val="en-GB"/>
        </w:rPr>
      </w:pPr>
    </w:p>
    <w:p w14:paraId="15AD4B0A" w14:textId="5EFF407E" w:rsidR="004429B9" w:rsidRPr="004429B9" w:rsidRDefault="004429B9" w:rsidP="004429B9">
      <w:pPr>
        <w:jc w:val="both"/>
        <w:rPr>
          <w:rFonts w:ascii="Times New Roman" w:hAnsi="Times New Roman" w:cs="Times New Roman"/>
          <w:sz w:val="24"/>
          <w:szCs w:val="24"/>
          <w:lang w:val="en-GB"/>
        </w:rPr>
      </w:pPr>
      <w:r w:rsidRPr="004429B9">
        <w:rPr>
          <w:rFonts w:ascii="Times New Roman" w:hAnsi="Times New Roman" w:cs="Times New Roman"/>
          <w:i/>
          <w:iCs/>
          <w:sz w:val="24"/>
          <w:szCs w:val="24"/>
          <w:lang w:val="en-GB"/>
        </w:rPr>
        <w:t>European Federation of Public Service Unions (EPSU)</w:t>
      </w:r>
      <w:r w:rsidRPr="004429B9">
        <w:rPr>
          <w:rFonts w:ascii="Times New Roman" w:hAnsi="Times New Roman" w:cs="Times New Roman"/>
          <w:sz w:val="24"/>
          <w:szCs w:val="24"/>
          <w:lang w:val="en-GB"/>
        </w:rPr>
        <w:t>, C-928/19P, EU:C:2021:656.</w:t>
      </w:r>
    </w:p>
    <w:p w14:paraId="015A123F" w14:textId="77777777" w:rsidR="004429B9" w:rsidRPr="004429B9" w:rsidRDefault="004429B9" w:rsidP="004429B9">
      <w:pPr>
        <w:jc w:val="both"/>
        <w:rPr>
          <w:rFonts w:ascii="Times New Roman" w:hAnsi="Times New Roman" w:cs="Times New Roman"/>
          <w:sz w:val="24"/>
          <w:szCs w:val="24"/>
          <w:lang w:val="en-GB"/>
        </w:rPr>
      </w:pPr>
    </w:p>
    <w:p w14:paraId="56EF4752" w14:textId="47CC2215" w:rsidR="004429B9" w:rsidRPr="005F0AE7" w:rsidRDefault="004429B9" w:rsidP="004429B9">
      <w:pPr>
        <w:jc w:val="both"/>
        <w:rPr>
          <w:rFonts w:ascii="Times New Roman" w:hAnsi="Times New Roman" w:cs="Times New Roman"/>
          <w:sz w:val="24"/>
          <w:szCs w:val="24"/>
          <w:lang w:val="fr-FR"/>
        </w:rPr>
      </w:pPr>
      <w:r w:rsidRPr="005F0AE7">
        <w:rPr>
          <w:rFonts w:ascii="Times New Roman" w:hAnsi="Times New Roman" w:cs="Times New Roman"/>
          <w:i/>
          <w:iCs/>
          <w:sz w:val="24"/>
          <w:szCs w:val="24"/>
          <w:lang w:val="fr-FR"/>
        </w:rPr>
        <w:t>INAIL and INPS</w:t>
      </w:r>
      <w:r w:rsidRPr="005F0AE7">
        <w:rPr>
          <w:rFonts w:ascii="Times New Roman" w:hAnsi="Times New Roman" w:cs="Times New Roman"/>
          <w:sz w:val="24"/>
          <w:szCs w:val="24"/>
          <w:lang w:val="fr-FR"/>
        </w:rPr>
        <w:t xml:space="preserve">, C-33/21, </w:t>
      </w:r>
      <w:proofErr w:type="gramStart"/>
      <w:r w:rsidRPr="005F0AE7">
        <w:rPr>
          <w:rFonts w:ascii="Times New Roman" w:hAnsi="Times New Roman" w:cs="Times New Roman"/>
          <w:sz w:val="24"/>
          <w:szCs w:val="24"/>
          <w:lang w:val="fr-FR"/>
        </w:rPr>
        <w:t>EU:</w:t>
      </w:r>
      <w:proofErr w:type="gramEnd"/>
      <w:r w:rsidRPr="005F0AE7">
        <w:rPr>
          <w:rFonts w:ascii="Times New Roman" w:hAnsi="Times New Roman" w:cs="Times New Roman"/>
          <w:sz w:val="24"/>
          <w:szCs w:val="24"/>
          <w:lang w:val="fr-FR"/>
        </w:rPr>
        <w:t>C:2022:402.</w:t>
      </w:r>
    </w:p>
    <w:p w14:paraId="7D445F3C" w14:textId="4306784F" w:rsidR="004429B9" w:rsidRPr="005F0AE7" w:rsidRDefault="004429B9" w:rsidP="004429B9">
      <w:pPr>
        <w:jc w:val="both"/>
        <w:rPr>
          <w:rFonts w:ascii="Times New Roman" w:hAnsi="Times New Roman" w:cs="Times New Roman"/>
          <w:sz w:val="24"/>
          <w:szCs w:val="24"/>
          <w:lang w:val="fr-FR"/>
        </w:rPr>
      </w:pPr>
    </w:p>
    <w:p w14:paraId="6A423DBF" w14:textId="360BE165" w:rsidR="004429B9" w:rsidRPr="004429B9" w:rsidRDefault="004429B9" w:rsidP="004429B9">
      <w:pPr>
        <w:jc w:val="both"/>
        <w:rPr>
          <w:rFonts w:ascii="Times New Roman" w:hAnsi="Times New Roman" w:cs="Times New Roman"/>
          <w:sz w:val="24"/>
          <w:szCs w:val="24"/>
          <w:lang w:val="en-GB"/>
        </w:rPr>
      </w:pPr>
      <w:r w:rsidRPr="004429B9">
        <w:rPr>
          <w:rFonts w:ascii="Times New Roman" w:hAnsi="Times New Roman" w:cs="Times New Roman"/>
          <w:sz w:val="24"/>
          <w:szCs w:val="24"/>
          <w:lang w:val="en-GB"/>
        </w:rPr>
        <w:t>International Labour Organization, “Covid-19 and civil aviation” (9 April 2020).</w:t>
      </w:r>
    </w:p>
    <w:p w14:paraId="00D29F76" w14:textId="2B3C1516" w:rsidR="004429B9" w:rsidRPr="004429B9" w:rsidRDefault="004429B9" w:rsidP="004429B9">
      <w:pPr>
        <w:jc w:val="both"/>
        <w:rPr>
          <w:rFonts w:ascii="Times New Roman" w:hAnsi="Times New Roman" w:cs="Times New Roman"/>
          <w:sz w:val="24"/>
          <w:szCs w:val="24"/>
          <w:lang w:val="en-GB"/>
        </w:rPr>
      </w:pPr>
    </w:p>
    <w:p w14:paraId="3B01AEB5" w14:textId="182A3C5B" w:rsidR="004429B9" w:rsidRPr="004429B9" w:rsidRDefault="00AD4D19" w:rsidP="004429B9">
      <w:pPr>
        <w:jc w:val="both"/>
        <w:rPr>
          <w:rFonts w:ascii="Times New Roman" w:hAnsi="Times New Roman" w:cs="Times New Roman"/>
          <w:sz w:val="24"/>
          <w:szCs w:val="24"/>
          <w:lang w:val="en-GB"/>
        </w:rPr>
      </w:pPr>
      <w:r w:rsidRPr="004429B9">
        <w:rPr>
          <w:rFonts w:ascii="Times New Roman" w:hAnsi="Times New Roman" w:cs="Times New Roman"/>
          <w:sz w:val="24"/>
          <w:szCs w:val="24"/>
          <w:lang w:val="en-GB"/>
        </w:rPr>
        <w:t xml:space="preserve">Emmanuelle </w:t>
      </w:r>
      <w:proofErr w:type="spellStart"/>
      <w:r w:rsidR="004429B9" w:rsidRPr="004429B9">
        <w:rPr>
          <w:rFonts w:ascii="Times New Roman" w:hAnsi="Times New Roman" w:cs="Times New Roman"/>
          <w:sz w:val="24"/>
          <w:szCs w:val="24"/>
          <w:lang w:val="en-GB"/>
        </w:rPr>
        <w:t>Perin</w:t>
      </w:r>
      <w:proofErr w:type="spellEnd"/>
      <w:r w:rsidR="004429B9" w:rsidRPr="004429B9">
        <w:rPr>
          <w:rFonts w:ascii="Times New Roman" w:hAnsi="Times New Roman" w:cs="Times New Roman"/>
          <w:sz w:val="24"/>
          <w:szCs w:val="24"/>
          <w:lang w:val="en-GB"/>
        </w:rPr>
        <w:t xml:space="preserve"> and </w:t>
      </w:r>
      <w:r w:rsidRPr="004429B9">
        <w:rPr>
          <w:rFonts w:ascii="Times New Roman" w:hAnsi="Times New Roman" w:cs="Times New Roman"/>
          <w:sz w:val="24"/>
          <w:szCs w:val="24"/>
          <w:lang w:val="en-GB"/>
        </w:rPr>
        <w:t xml:space="preserve">Evelyne </w:t>
      </w:r>
      <w:r w:rsidR="004429B9" w:rsidRPr="004429B9">
        <w:rPr>
          <w:rFonts w:ascii="Times New Roman" w:hAnsi="Times New Roman" w:cs="Times New Roman"/>
          <w:sz w:val="24"/>
          <w:szCs w:val="24"/>
          <w:lang w:val="en-GB"/>
        </w:rPr>
        <w:t xml:space="preserve">Leonard, “European sectoral social dialogue and national social partners” (2011) 17 </w:t>
      </w:r>
      <w:r w:rsidR="004429B9" w:rsidRPr="004429B9">
        <w:rPr>
          <w:rFonts w:ascii="Times New Roman" w:hAnsi="Times New Roman" w:cs="Times New Roman"/>
          <w:i/>
          <w:iCs/>
          <w:sz w:val="24"/>
          <w:szCs w:val="24"/>
          <w:lang w:val="en-GB"/>
        </w:rPr>
        <w:t>Transfer</w:t>
      </w:r>
      <w:r w:rsidR="004429B9" w:rsidRPr="004429B9">
        <w:rPr>
          <w:rFonts w:ascii="Times New Roman" w:hAnsi="Times New Roman" w:cs="Times New Roman"/>
          <w:sz w:val="24"/>
          <w:szCs w:val="24"/>
          <w:lang w:val="en-GB"/>
        </w:rPr>
        <w:t xml:space="preserve"> 159.</w:t>
      </w:r>
    </w:p>
    <w:sectPr w:rsidR="004429B9" w:rsidRPr="004429B9" w:rsidSect="00DE534D">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36DA" w14:textId="77777777" w:rsidR="005832C1" w:rsidRDefault="005832C1" w:rsidP="0018744F">
      <w:r>
        <w:separator/>
      </w:r>
    </w:p>
  </w:endnote>
  <w:endnote w:type="continuationSeparator" w:id="0">
    <w:p w14:paraId="01550848" w14:textId="77777777" w:rsidR="005832C1" w:rsidRDefault="005832C1" w:rsidP="0018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0352946"/>
      <w:docPartObj>
        <w:docPartGallery w:val="Page Numbers (Bottom of Page)"/>
        <w:docPartUnique/>
      </w:docPartObj>
    </w:sdtPr>
    <w:sdtContent>
      <w:p w14:paraId="59DCA90E" w14:textId="7472456A" w:rsidR="003D2D6D" w:rsidRDefault="003D2D6D" w:rsidP="004F39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446460A6" w14:textId="77777777" w:rsidR="003D2D6D" w:rsidRDefault="003D2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0"/>
        <w:szCs w:val="20"/>
      </w:rPr>
      <w:id w:val="522210430"/>
      <w:docPartObj>
        <w:docPartGallery w:val="Page Numbers (Bottom of Page)"/>
        <w:docPartUnique/>
      </w:docPartObj>
    </w:sdtPr>
    <w:sdtContent>
      <w:p w14:paraId="39C237E1" w14:textId="63260153" w:rsidR="003D2D6D" w:rsidRPr="00392FFF" w:rsidRDefault="003D2D6D" w:rsidP="00AD4D19">
        <w:pPr>
          <w:pStyle w:val="Footer"/>
          <w:framePr w:wrap="none" w:vAnchor="text" w:hAnchor="page" w:x="5857" w:y="-3"/>
          <w:rPr>
            <w:rStyle w:val="PageNumber"/>
            <w:rFonts w:ascii="Times New Roman" w:hAnsi="Times New Roman" w:cs="Times New Roman"/>
            <w:sz w:val="20"/>
            <w:szCs w:val="20"/>
          </w:rPr>
        </w:pPr>
        <w:r w:rsidRPr="00392FFF">
          <w:rPr>
            <w:rStyle w:val="PageNumber"/>
            <w:rFonts w:ascii="Times New Roman" w:hAnsi="Times New Roman" w:cs="Times New Roman"/>
            <w:sz w:val="20"/>
            <w:szCs w:val="20"/>
          </w:rPr>
          <w:fldChar w:fldCharType="begin"/>
        </w:r>
        <w:r w:rsidRPr="00392FFF">
          <w:rPr>
            <w:rStyle w:val="PageNumber"/>
            <w:rFonts w:ascii="Times New Roman" w:hAnsi="Times New Roman" w:cs="Times New Roman"/>
            <w:sz w:val="20"/>
            <w:szCs w:val="20"/>
          </w:rPr>
          <w:instrText xml:space="preserve"> PAGE </w:instrText>
        </w:r>
        <w:r w:rsidRPr="00392FFF">
          <w:rPr>
            <w:rStyle w:val="PageNumber"/>
            <w:rFonts w:ascii="Times New Roman" w:hAnsi="Times New Roman" w:cs="Times New Roman"/>
            <w:sz w:val="20"/>
            <w:szCs w:val="20"/>
          </w:rPr>
          <w:fldChar w:fldCharType="separate"/>
        </w:r>
        <w:r w:rsidRPr="00392FFF">
          <w:rPr>
            <w:rStyle w:val="PageNumber"/>
            <w:rFonts w:ascii="Times New Roman" w:hAnsi="Times New Roman" w:cs="Times New Roman"/>
            <w:noProof/>
            <w:sz w:val="20"/>
            <w:szCs w:val="20"/>
          </w:rPr>
          <w:t>1</w:t>
        </w:r>
        <w:r w:rsidRPr="00392FFF">
          <w:rPr>
            <w:rStyle w:val="PageNumber"/>
            <w:rFonts w:ascii="Times New Roman" w:hAnsi="Times New Roman" w:cs="Times New Roman"/>
            <w:sz w:val="20"/>
            <w:szCs w:val="20"/>
          </w:rPr>
          <w:fldChar w:fldCharType="end"/>
        </w:r>
      </w:p>
    </w:sdtContent>
  </w:sdt>
  <w:p w14:paraId="6B2D0914" w14:textId="77777777" w:rsidR="003D2D6D" w:rsidRPr="00392FFF" w:rsidRDefault="003D2D6D">
    <w:pPr>
      <w:pStyle w:val="Footer"/>
      <w:rPr>
        <w:rFonts w:ascii="Times New Roman" w:hAnsi="Times New Roman" w:cs="Times New Roman"/>
        <w:sz w:val="20"/>
        <w:szCs w:val="20"/>
      </w:rPr>
    </w:pPr>
  </w:p>
  <w:p w14:paraId="27B4FF4A" w14:textId="77777777" w:rsidR="003D2D6D" w:rsidRPr="00392FFF" w:rsidRDefault="003D2D6D">
    <w:pP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8725" w14:textId="77777777" w:rsidR="005832C1" w:rsidRDefault="005832C1" w:rsidP="0018744F">
      <w:r>
        <w:separator/>
      </w:r>
    </w:p>
  </w:footnote>
  <w:footnote w:type="continuationSeparator" w:id="0">
    <w:p w14:paraId="7F0C712F" w14:textId="77777777" w:rsidR="005832C1" w:rsidRDefault="005832C1" w:rsidP="0018744F">
      <w:r>
        <w:continuationSeparator/>
      </w:r>
    </w:p>
  </w:footnote>
  <w:footnote w:id="1">
    <w:p w14:paraId="1E737875" w14:textId="0622BC57" w:rsidR="0071152D" w:rsidRPr="007F155D" w:rsidRDefault="0071152D" w:rsidP="008625D2">
      <w:pPr>
        <w:pStyle w:val="FootnoteText"/>
        <w:jc w:val="both"/>
        <w:rPr>
          <w:rFonts w:ascii="Times New Roman" w:hAnsi="Times New Roman" w:cs="Times New Roman"/>
        </w:rPr>
      </w:pPr>
      <w:r w:rsidRPr="007F155D">
        <w:rPr>
          <w:rStyle w:val="FootnoteReference"/>
          <w:rFonts w:ascii="Times New Roman" w:hAnsi="Times New Roman" w:cs="Times New Roman"/>
        </w:rPr>
        <w:t>*</w:t>
      </w:r>
      <w:r w:rsidRPr="007F155D">
        <w:rPr>
          <w:rFonts w:ascii="Times New Roman" w:hAnsi="Times New Roman" w:cs="Times New Roman"/>
        </w:rPr>
        <w:t xml:space="preserve"> </w:t>
      </w:r>
      <w:r w:rsidR="006E5DED" w:rsidRPr="007F155D">
        <w:rPr>
          <w:rFonts w:ascii="Times New Roman" w:hAnsi="Times New Roman" w:cs="Times New Roman"/>
        </w:rPr>
        <w:t xml:space="preserve">Maynooth University. </w:t>
      </w:r>
      <w:r w:rsidR="006E5DED" w:rsidRPr="007F155D">
        <w:rPr>
          <w:rFonts w:ascii="Times New Roman" w:hAnsi="Times New Roman" w:cs="Times New Roman"/>
          <w:lang w:val="en-IE"/>
        </w:rPr>
        <w:t xml:space="preserve">This </w:t>
      </w:r>
      <w:r w:rsidR="009B5DD9" w:rsidRPr="007F155D">
        <w:rPr>
          <w:rFonts w:ascii="Times New Roman" w:hAnsi="Times New Roman" w:cs="Times New Roman"/>
          <w:lang w:val="en-IE"/>
        </w:rPr>
        <w:t xml:space="preserve">paper draws from </w:t>
      </w:r>
      <w:r w:rsidR="006E5DED" w:rsidRPr="007F155D">
        <w:rPr>
          <w:rFonts w:ascii="Times New Roman" w:hAnsi="Times New Roman" w:cs="Times New Roman"/>
          <w:lang w:val="en-IE"/>
        </w:rPr>
        <w:t xml:space="preserve">research </w:t>
      </w:r>
      <w:r w:rsidR="00E65BAA" w:rsidRPr="007F155D">
        <w:rPr>
          <w:rFonts w:ascii="Times New Roman" w:hAnsi="Times New Roman" w:cs="Times New Roman"/>
          <w:lang w:val="en-IE"/>
        </w:rPr>
        <w:t>conducted b</w:t>
      </w:r>
      <w:r w:rsidR="002C3C20" w:rsidRPr="007F155D">
        <w:rPr>
          <w:rFonts w:ascii="Times New Roman" w:hAnsi="Times New Roman" w:cs="Times New Roman"/>
          <w:lang w:val="en-IE"/>
        </w:rPr>
        <w:t xml:space="preserve">y </w:t>
      </w:r>
      <w:r w:rsidR="006E5DED" w:rsidRPr="007F155D">
        <w:rPr>
          <w:rFonts w:ascii="Times New Roman" w:hAnsi="Times New Roman" w:cs="Times New Roman"/>
          <w:lang w:val="en-IE"/>
        </w:rPr>
        <w:t>the project</w:t>
      </w:r>
      <w:r w:rsidR="002C3C20" w:rsidRPr="007F155D">
        <w:rPr>
          <w:rFonts w:ascii="Times New Roman" w:hAnsi="Times New Roman" w:cs="Times New Roman"/>
          <w:lang w:val="en-IE"/>
        </w:rPr>
        <w:t xml:space="preserve"> members of</w:t>
      </w:r>
      <w:r w:rsidR="006E5DED" w:rsidRPr="007F155D">
        <w:rPr>
          <w:rFonts w:ascii="Times New Roman" w:hAnsi="Times New Roman" w:cs="Times New Roman"/>
          <w:lang w:val="en-IE"/>
        </w:rPr>
        <w:t xml:space="preserve"> Varieties of Industrial Relations in Aviation Lockdown (</w:t>
      </w:r>
      <w:hyperlink r:id="rId1" w:history="1">
        <w:r w:rsidR="006E5DED" w:rsidRPr="007F155D">
          <w:rPr>
            <w:rStyle w:val="Hyperlink"/>
            <w:rFonts w:ascii="Times New Roman" w:hAnsi="Times New Roman" w:cs="Times New Roman"/>
            <w:lang w:val="en-IE"/>
          </w:rPr>
          <w:t>VIRAL</w:t>
        </w:r>
      </w:hyperlink>
      <w:r w:rsidR="006E5DED" w:rsidRPr="007F155D">
        <w:rPr>
          <w:rFonts w:ascii="Times New Roman" w:hAnsi="Times New Roman" w:cs="Times New Roman"/>
          <w:lang w:val="en-IE"/>
        </w:rPr>
        <w:t xml:space="preserve">) VS/2021/0188, funded by the </w:t>
      </w:r>
      <w:r w:rsidR="006E5DED" w:rsidRPr="007F155D">
        <w:rPr>
          <w:rFonts w:ascii="Times New Roman" w:hAnsi="Times New Roman" w:cs="Times New Roman"/>
          <w:lang w:val="en-US"/>
        </w:rPr>
        <w:t xml:space="preserve">Directorate-General for Employment, Social Affairs and Inclusion. </w:t>
      </w:r>
      <w:r w:rsidR="002C3C20" w:rsidRPr="007F155D">
        <w:rPr>
          <w:rFonts w:ascii="Times New Roman" w:hAnsi="Times New Roman" w:cs="Times New Roman"/>
          <w:lang w:val="en-US"/>
        </w:rPr>
        <w:t xml:space="preserve">The authors are members of this project. </w:t>
      </w:r>
    </w:p>
  </w:footnote>
  <w:footnote w:id="2">
    <w:p w14:paraId="06429F17" w14:textId="77E9A857" w:rsidR="005C466E" w:rsidRPr="005C466E" w:rsidRDefault="005C466E" w:rsidP="008625D2">
      <w:pPr>
        <w:pStyle w:val="FootnoteText"/>
        <w:jc w:val="both"/>
        <w:rPr>
          <w:rFonts w:ascii="Times New Roman" w:hAnsi="Times New Roman" w:cs="Times New Roman"/>
          <w:lang w:val="en-GB"/>
        </w:rPr>
      </w:pPr>
      <w:r w:rsidRPr="005C466E">
        <w:rPr>
          <w:rStyle w:val="FootnoteReference"/>
          <w:rFonts w:ascii="Times New Roman" w:hAnsi="Times New Roman" w:cs="Times New Roman"/>
        </w:rPr>
        <w:footnoteRef/>
      </w:r>
      <w:r w:rsidRPr="005C466E">
        <w:rPr>
          <w:rFonts w:ascii="Times New Roman" w:hAnsi="Times New Roman" w:cs="Times New Roman"/>
        </w:rPr>
        <w:t xml:space="preserve"> </w:t>
      </w:r>
      <w:r w:rsidRPr="005C466E">
        <w:rPr>
          <w:rFonts w:ascii="Times New Roman" w:hAnsi="Times New Roman" w:cs="Times New Roman"/>
          <w:lang w:val="en-GB"/>
        </w:rPr>
        <w:t>Austrian Airlines, Brussels Airlines, and Swiss Air are subsidiaries of the Lufthansa Group.</w:t>
      </w:r>
    </w:p>
  </w:footnote>
  <w:footnote w:id="3">
    <w:p w14:paraId="59EA1830" w14:textId="2FD382AB" w:rsidR="00386EEA" w:rsidRPr="007F155D" w:rsidRDefault="00386EEA" w:rsidP="008625D2">
      <w:pPr>
        <w:jc w:val="both"/>
        <w:rPr>
          <w:rFonts w:ascii="Times New Roman" w:hAnsi="Times New Roman" w:cs="Times New Roman"/>
          <w:sz w:val="20"/>
          <w:szCs w:val="20"/>
          <w:lang w:val="en-GB"/>
        </w:rPr>
      </w:pPr>
      <w:r w:rsidRPr="007F155D">
        <w:rPr>
          <w:rStyle w:val="FootnoteReference"/>
          <w:rFonts w:ascii="Times New Roman" w:hAnsi="Times New Roman" w:cs="Times New Roman"/>
          <w:sz w:val="20"/>
          <w:szCs w:val="20"/>
        </w:rPr>
        <w:footnoteRef/>
      </w:r>
      <w:r w:rsidRPr="007F155D">
        <w:rPr>
          <w:rFonts w:ascii="Times New Roman" w:hAnsi="Times New Roman" w:cs="Times New Roman"/>
          <w:sz w:val="20"/>
          <w:szCs w:val="20"/>
        </w:rPr>
        <w:t xml:space="preserve"> </w:t>
      </w:r>
      <w:r w:rsidRPr="007F155D">
        <w:rPr>
          <w:rFonts w:ascii="Times New Roman" w:hAnsi="Times New Roman" w:cs="Times New Roman"/>
          <w:sz w:val="20"/>
          <w:szCs w:val="20"/>
          <w:lang w:val="en-GB"/>
        </w:rPr>
        <w:t>Collective Performance Agreements (</w:t>
      </w:r>
      <w:r w:rsidRPr="007F155D">
        <w:rPr>
          <w:rFonts w:ascii="Times New Roman" w:hAnsi="Times New Roman" w:cs="Times New Roman"/>
          <w:i/>
          <w:iCs/>
          <w:sz w:val="20"/>
          <w:szCs w:val="20"/>
          <w:lang w:val="en-GB"/>
        </w:rPr>
        <w:t>accords de performance collective</w:t>
      </w:r>
      <w:r w:rsidRPr="007F155D">
        <w:rPr>
          <w:rFonts w:ascii="Times New Roman" w:hAnsi="Times New Roman" w:cs="Times New Roman"/>
          <w:sz w:val="20"/>
          <w:szCs w:val="20"/>
          <w:lang w:val="en-GB"/>
        </w:rPr>
        <w:t xml:space="preserve">) enable the employer to reduce wages and derogate </w:t>
      </w:r>
      <w:r w:rsidRPr="007F155D">
        <w:rPr>
          <w:rFonts w:ascii="Times New Roman" w:hAnsi="Times New Roman" w:cs="Times New Roman"/>
          <w:i/>
          <w:iCs/>
          <w:sz w:val="20"/>
          <w:szCs w:val="20"/>
          <w:lang w:val="en-GB"/>
        </w:rPr>
        <w:t xml:space="preserve">in </w:t>
      </w:r>
      <w:proofErr w:type="spellStart"/>
      <w:r w:rsidRPr="007F155D">
        <w:rPr>
          <w:rFonts w:ascii="Times New Roman" w:hAnsi="Times New Roman" w:cs="Times New Roman"/>
          <w:i/>
          <w:iCs/>
          <w:sz w:val="20"/>
          <w:szCs w:val="20"/>
          <w:lang w:val="en-GB"/>
        </w:rPr>
        <w:t>peius</w:t>
      </w:r>
      <w:proofErr w:type="spellEnd"/>
      <w:r w:rsidRPr="007F155D">
        <w:rPr>
          <w:rFonts w:ascii="Times New Roman" w:hAnsi="Times New Roman" w:cs="Times New Roman"/>
          <w:sz w:val="20"/>
          <w:szCs w:val="20"/>
          <w:lang w:val="en-GB"/>
        </w:rPr>
        <w:t xml:space="preserve"> from applicable working conditions concerning working time and workers’ mobility without requiring any guarantee on the employer’s side in terms of investments or employment levels. </w:t>
      </w:r>
    </w:p>
  </w:footnote>
  <w:footnote w:id="4">
    <w:p w14:paraId="77BC7B21" w14:textId="787581B5" w:rsidR="00DD44A7" w:rsidRPr="007F155D" w:rsidRDefault="00DD44A7" w:rsidP="008625D2">
      <w:pPr>
        <w:pStyle w:val="FootnoteText"/>
        <w:jc w:val="both"/>
        <w:rPr>
          <w:rFonts w:ascii="Times New Roman" w:hAnsi="Times New Roman" w:cs="Times New Roman"/>
        </w:rPr>
      </w:pPr>
      <w:r w:rsidRPr="007F155D">
        <w:rPr>
          <w:rStyle w:val="FootnoteReference"/>
          <w:rFonts w:ascii="Times New Roman" w:hAnsi="Times New Roman" w:cs="Times New Roman"/>
        </w:rPr>
        <w:footnoteRef/>
      </w:r>
      <w:r w:rsidRPr="007F155D">
        <w:rPr>
          <w:rFonts w:ascii="Times New Roman" w:hAnsi="Times New Roman" w:cs="Times New Roman"/>
        </w:rPr>
        <w:t xml:space="preserve"> </w:t>
      </w:r>
      <w:r w:rsidRPr="007F155D">
        <w:rPr>
          <w:rFonts w:ascii="Times New Roman" w:hAnsi="Times New Roman" w:cs="Times New Roman"/>
          <w:lang w:val="en-GB"/>
        </w:rPr>
        <w:t xml:space="preserve">A condition required by the EU to approve the public financing of the new airline (as well as to protect ITA from liability) was that only Alitalia’s core aviation business could be purchased. Staff who were furloughed as employees of Alitalia could not be part of the formation of ITA.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0A6"/>
    <w:multiLevelType w:val="hybridMultilevel"/>
    <w:tmpl w:val="F772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326F0"/>
    <w:multiLevelType w:val="hybridMultilevel"/>
    <w:tmpl w:val="595A5074"/>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A31001E"/>
    <w:multiLevelType w:val="hybridMultilevel"/>
    <w:tmpl w:val="FDA8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0620B"/>
    <w:multiLevelType w:val="hybridMultilevel"/>
    <w:tmpl w:val="FD0A0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B0AB4"/>
    <w:multiLevelType w:val="hybridMultilevel"/>
    <w:tmpl w:val="595A5074"/>
    <w:lvl w:ilvl="0" w:tplc="5B6477E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16cid:durableId="2135445542">
    <w:abstractNumId w:val="4"/>
  </w:num>
  <w:num w:numId="2" w16cid:durableId="952715400">
    <w:abstractNumId w:val="1"/>
  </w:num>
  <w:num w:numId="3" w16cid:durableId="1154636934">
    <w:abstractNumId w:val="3"/>
  </w:num>
  <w:num w:numId="4" w16cid:durableId="1538350323">
    <w:abstractNumId w:val="2"/>
  </w:num>
  <w:num w:numId="5" w16cid:durableId="43674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4F"/>
    <w:rsid w:val="00007587"/>
    <w:rsid w:val="00022BED"/>
    <w:rsid w:val="00025C85"/>
    <w:rsid w:val="00041417"/>
    <w:rsid w:val="000578C4"/>
    <w:rsid w:val="00063BAD"/>
    <w:rsid w:val="00065894"/>
    <w:rsid w:val="00073A16"/>
    <w:rsid w:val="00081694"/>
    <w:rsid w:val="000A374E"/>
    <w:rsid w:val="000D688A"/>
    <w:rsid w:val="000E414F"/>
    <w:rsid w:val="000F3901"/>
    <w:rsid w:val="00101359"/>
    <w:rsid w:val="00106F51"/>
    <w:rsid w:val="0010754F"/>
    <w:rsid w:val="00110B12"/>
    <w:rsid w:val="00113730"/>
    <w:rsid w:val="0012251D"/>
    <w:rsid w:val="0012583B"/>
    <w:rsid w:val="00126801"/>
    <w:rsid w:val="00127285"/>
    <w:rsid w:val="00132773"/>
    <w:rsid w:val="0014040C"/>
    <w:rsid w:val="001526EA"/>
    <w:rsid w:val="00155C0E"/>
    <w:rsid w:val="001603A0"/>
    <w:rsid w:val="00166F4D"/>
    <w:rsid w:val="00172B5F"/>
    <w:rsid w:val="0018744F"/>
    <w:rsid w:val="00191A38"/>
    <w:rsid w:val="00192A2D"/>
    <w:rsid w:val="001C1D2A"/>
    <w:rsid w:val="001C7EC2"/>
    <w:rsid w:val="001E3424"/>
    <w:rsid w:val="001F7454"/>
    <w:rsid w:val="002073C2"/>
    <w:rsid w:val="0022770E"/>
    <w:rsid w:val="00241E6B"/>
    <w:rsid w:val="00247EBE"/>
    <w:rsid w:val="00261C2D"/>
    <w:rsid w:val="00263ED1"/>
    <w:rsid w:val="00272D78"/>
    <w:rsid w:val="002753A6"/>
    <w:rsid w:val="0028477C"/>
    <w:rsid w:val="00290216"/>
    <w:rsid w:val="002962C9"/>
    <w:rsid w:val="002A343B"/>
    <w:rsid w:val="002A5437"/>
    <w:rsid w:val="002C3C20"/>
    <w:rsid w:val="002D4145"/>
    <w:rsid w:val="002E1598"/>
    <w:rsid w:val="00311F21"/>
    <w:rsid w:val="00333426"/>
    <w:rsid w:val="00336BF0"/>
    <w:rsid w:val="00344D25"/>
    <w:rsid w:val="00353169"/>
    <w:rsid w:val="003574FE"/>
    <w:rsid w:val="00361193"/>
    <w:rsid w:val="00365825"/>
    <w:rsid w:val="00386EEA"/>
    <w:rsid w:val="00392FFF"/>
    <w:rsid w:val="00393643"/>
    <w:rsid w:val="00397382"/>
    <w:rsid w:val="003A563D"/>
    <w:rsid w:val="003B2141"/>
    <w:rsid w:val="003C16AE"/>
    <w:rsid w:val="003C3CE2"/>
    <w:rsid w:val="003C4AE3"/>
    <w:rsid w:val="003C62FC"/>
    <w:rsid w:val="003C68F4"/>
    <w:rsid w:val="003C7F3C"/>
    <w:rsid w:val="003D2D6D"/>
    <w:rsid w:val="00416B85"/>
    <w:rsid w:val="00427235"/>
    <w:rsid w:val="004357F8"/>
    <w:rsid w:val="004429B9"/>
    <w:rsid w:val="00447370"/>
    <w:rsid w:val="004514B3"/>
    <w:rsid w:val="004553C6"/>
    <w:rsid w:val="0048130B"/>
    <w:rsid w:val="004863F0"/>
    <w:rsid w:val="00487A97"/>
    <w:rsid w:val="004A573B"/>
    <w:rsid w:val="004B58E9"/>
    <w:rsid w:val="004E612B"/>
    <w:rsid w:val="004F0929"/>
    <w:rsid w:val="00507CB9"/>
    <w:rsid w:val="00516A52"/>
    <w:rsid w:val="00517723"/>
    <w:rsid w:val="0054123C"/>
    <w:rsid w:val="00543961"/>
    <w:rsid w:val="005442C5"/>
    <w:rsid w:val="00545490"/>
    <w:rsid w:val="00547EA5"/>
    <w:rsid w:val="00573F24"/>
    <w:rsid w:val="005832C1"/>
    <w:rsid w:val="0058476C"/>
    <w:rsid w:val="00585317"/>
    <w:rsid w:val="00586586"/>
    <w:rsid w:val="005C466E"/>
    <w:rsid w:val="005D312D"/>
    <w:rsid w:val="005E4D6D"/>
    <w:rsid w:val="005F0AE7"/>
    <w:rsid w:val="005F495B"/>
    <w:rsid w:val="00601643"/>
    <w:rsid w:val="006064E7"/>
    <w:rsid w:val="006167B8"/>
    <w:rsid w:val="00624484"/>
    <w:rsid w:val="00646744"/>
    <w:rsid w:val="00652942"/>
    <w:rsid w:val="00654CF4"/>
    <w:rsid w:val="006B4566"/>
    <w:rsid w:val="006C2694"/>
    <w:rsid w:val="006C7DA7"/>
    <w:rsid w:val="006D6A41"/>
    <w:rsid w:val="006D70B4"/>
    <w:rsid w:val="006E5DED"/>
    <w:rsid w:val="00702ACB"/>
    <w:rsid w:val="007062E9"/>
    <w:rsid w:val="0071152D"/>
    <w:rsid w:val="007115C8"/>
    <w:rsid w:val="007133B8"/>
    <w:rsid w:val="00722EAA"/>
    <w:rsid w:val="007310D1"/>
    <w:rsid w:val="00737643"/>
    <w:rsid w:val="00753E3A"/>
    <w:rsid w:val="00761C42"/>
    <w:rsid w:val="00764941"/>
    <w:rsid w:val="00781C63"/>
    <w:rsid w:val="00784CF3"/>
    <w:rsid w:val="00786F5F"/>
    <w:rsid w:val="00797E47"/>
    <w:rsid w:val="007B145A"/>
    <w:rsid w:val="007C3545"/>
    <w:rsid w:val="007C45EB"/>
    <w:rsid w:val="007D54DE"/>
    <w:rsid w:val="007D610D"/>
    <w:rsid w:val="007D7E0A"/>
    <w:rsid w:val="007F155D"/>
    <w:rsid w:val="007F5A66"/>
    <w:rsid w:val="00802A7D"/>
    <w:rsid w:val="0082047E"/>
    <w:rsid w:val="00822E32"/>
    <w:rsid w:val="008251FB"/>
    <w:rsid w:val="00830FA6"/>
    <w:rsid w:val="0083113D"/>
    <w:rsid w:val="008419C3"/>
    <w:rsid w:val="00847DE7"/>
    <w:rsid w:val="00860519"/>
    <w:rsid w:val="008625D2"/>
    <w:rsid w:val="00867253"/>
    <w:rsid w:val="008734D5"/>
    <w:rsid w:val="00884DA8"/>
    <w:rsid w:val="008A3A7B"/>
    <w:rsid w:val="008A5030"/>
    <w:rsid w:val="008B1943"/>
    <w:rsid w:val="008C3C2A"/>
    <w:rsid w:val="008D42EC"/>
    <w:rsid w:val="008D6157"/>
    <w:rsid w:val="008F1E43"/>
    <w:rsid w:val="0091026C"/>
    <w:rsid w:val="009203C7"/>
    <w:rsid w:val="00941B1F"/>
    <w:rsid w:val="00942F30"/>
    <w:rsid w:val="00953A6C"/>
    <w:rsid w:val="009626B1"/>
    <w:rsid w:val="00962960"/>
    <w:rsid w:val="00973CF4"/>
    <w:rsid w:val="00987A79"/>
    <w:rsid w:val="0099639A"/>
    <w:rsid w:val="009975C3"/>
    <w:rsid w:val="009A2A7B"/>
    <w:rsid w:val="009B5DD9"/>
    <w:rsid w:val="009D7686"/>
    <w:rsid w:val="009D7991"/>
    <w:rsid w:val="009E626C"/>
    <w:rsid w:val="009F3A0C"/>
    <w:rsid w:val="009F5033"/>
    <w:rsid w:val="009F5D11"/>
    <w:rsid w:val="009F60BE"/>
    <w:rsid w:val="00A0396B"/>
    <w:rsid w:val="00A43BD7"/>
    <w:rsid w:val="00A470A9"/>
    <w:rsid w:val="00A61578"/>
    <w:rsid w:val="00A621EC"/>
    <w:rsid w:val="00A63EE0"/>
    <w:rsid w:val="00A84DD2"/>
    <w:rsid w:val="00A90E20"/>
    <w:rsid w:val="00AC41C8"/>
    <w:rsid w:val="00AC4770"/>
    <w:rsid w:val="00AD12C3"/>
    <w:rsid w:val="00AD2214"/>
    <w:rsid w:val="00AD4D19"/>
    <w:rsid w:val="00AE0A30"/>
    <w:rsid w:val="00AE2D4B"/>
    <w:rsid w:val="00AF5434"/>
    <w:rsid w:val="00AF7B25"/>
    <w:rsid w:val="00B10CF1"/>
    <w:rsid w:val="00B11A6E"/>
    <w:rsid w:val="00B15F56"/>
    <w:rsid w:val="00B15FA1"/>
    <w:rsid w:val="00B243E8"/>
    <w:rsid w:val="00B32742"/>
    <w:rsid w:val="00B37694"/>
    <w:rsid w:val="00B45B58"/>
    <w:rsid w:val="00B62F07"/>
    <w:rsid w:val="00B75D26"/>
    <w:rsid w:val="00B80F52"/>
    <w:rsid w:val="00B8475D"/>
    <w:rsid w:val="00B9694E"/>
    <w:rsid w:val="00BA0E30"/>
    <w:rsid w:val="00BB27DB"/>
    <w:rsid w:val="00BC4DFB"/>
    <w:rsid w:val="00BC5B25"/>
    <w:rsid w:val="00BD69D5"/>
    <w:rsid w:val="00BE2210"/>
    <w:rsid w:val="00BF2BA0"/>
    <w:rsid w:val="00BF5CEB"/>
    <w:rsid w:val="00C16EDA"/>
    <w:rsid w:val="00C2201F"/>
    <w:rsid w:val="00C271B5"/>
    <w:rsid w:val="00C60FAB"/>
    <w:rsid w:val="00C702CB"/>
    <w:rsid w:val="00C74F39"/>
    <w:rsid w:val="00C925AB"/>
    <w:rsid w:val="00CA642E"/>
    <w:rsid w:val="00CB0ACB"/>
    <w:rsid w:val="00CB64F3"/>
    <w:rsid w:val="00D0375D"/>
    <w:rsid w:val="00D041A1"/>
    <w:rsid w:val="00D04B57"/>
    <w:rsid w:val="00D067C5"/>
    <w:rsid w:val="00D337BB"/>
    <w:rsid w:val="00D36850"/>
    <w:rsid w:val="00D41DFD"/>
    <w:rsid w:val="00D5066C"/>
    <w:rsid w:val="00D5122A"/>
    <w:rsid w:val="00D63F78"/>
    <w:rsid w:val="00D90D41"/>
    <w:rsid w:val="00DA2355"/>
    <w:rsid w:val="00DA44E6"/>
    <w:rsid w:val="00DB259A"/>
    <w:rsid w:val="00DB2CE8"/>
    <w:rsid w:val="00DB2FE7"/>
    <w:rsid w:val="00DD44A7"/>
    <w:rsid w:val="00DE4731"/>
    <w:rsid w:val="00DE534D"/>
    <w:rsid w:val="00DF0F8C"/>
    <w:rsid w:val="00DF6F47"/>
    <w:rsid w:val="00E031EE"/>
    <w:rsid w:val="00E2703E"/>
    <w:rsid w:val="00E301A7"/>
    <w:rsid w:val="00E55215"/>
    <w:rsid w:val="00E65BAA"/>
    <w:rsid w:val="00E763A7"/>
    <w:rsid w:val="00E846AF"/>
    <w:rsid w:val="00EA04B5"/>
    <w:rsid w:val="00EA2224"/>
    <w:rsid w:val="00EA4906"/>
    <w:rsid w:val="00EB7D56"/>
    <w:rsid w:val="00EC37F8"/>
    <w:rsid w:val="00EC7EAB"/>
    <w:rsid w:val="00ED3331"/>
    <w:rsid w:val="00ED3B02"/>
    <w:rsid w:val="00ED4571"/>
    <w:rsid w:val="00ED7839"/>
    <w:rsid w:val="00EE2344"/>
    <w:rsid w:val="00EE31E6"/>
    <w:rsid w:val="00EE590A"/>
    <w:rsid w:val="00F05DC1"/>
    <w:rsid w:val="00F309A7"/>
    <w:rsid w:val="00F3520B"/>
    <w:rsid w:val="00F442AE"/>
    <w:rsid w:val="00F45231"/>
    <w:rsid w:val="00F45F48"/>
    <w:rsid w:val="00F61031"/>
    <w:rsid w:val="00F65B51"/>
    <w:rsid w:val="00F67C38"/>
    <w:rsid w:val="00F83DA4"/>
    <w:rsid w:val="00F861BA"/>
    <w:rsid w:val="00FA4AD6"/>
    <w:rsid w:val="00FA712B"/>
    <w:rsid w:val="00FB2AA4"/>
    <w:rsid w:val="00FB3336"/>
    <w:rsid w:val="00FD09CB"/>
    <w:rsid w:val="00FD1AA7"/>
    <w:rsid w:val="00FF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7D0AAA"/>
  <w14:defaultImageDpi w14:val="32767"/>
  <w15:chartTrackingRefBased/>
  <w15:docId w15:val="{3E99CFA7-5076-B945-8D4F-7A1C6690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8744F"/>
    <w:rPr>
      <w:sz w:val="22"/>
      <w:szCs w:val="22"/>
      <w:lang w:val="en-IE"/>
    </w:rPr>
  </w:style>
  <w:style w:type="paragraph" w:styleId="Heading1">
    <w:name w:val="heading 1"/>
    <w:basedOn w:val="Normal"/>
    <w:link w:val="Heading1Char"/>
    <w:autoRedefine/>
    <w:uiPriority w:val="9"/>
    <w:qFormat/>
    <w:rsid w:val="005F0AE7"/>
    <w:pPr>
      <w:contextualSpacing/>
      <w:jc w:val="center"/>
      <w:outlineLvl w:val="0"/>
    </w:pPr>
    <w:rPr>
      <w:rFonts w:ascii="Times New Roman" w:eastAsia="Times New Roman" w:hAnsi="Times New Roman" w:cs="Times New Roman"/>
      <w:b/>
      <w:bCs/>
      <w:kern w:val="36"/>
      <w:sz w:val="24"/>
      <w:szCs w:val="48"/>
      <w:lang w:val="en-GB" w:eastAsia="pl-PL"/>
    </w:rPr>
  </w:style>
  <w:style w:type="paragraph" w:styleId="Heading2">
    <w:name w:val="heading 2"/>
    <w:basedOn w:val="Normal"/>
    <w:next w:val="Normal"/>
    <w:link w:val="Heading2Char"/>
    <w:autoRedefine/>
    <w:uiPriority w:val="9"/>
    <w:unhideWhenUsed/>
    <w:qFormat/>
    <w:rsid w:val="00F61031"/>
    <w:pPr>
      <w:keepNext/>
      <w:keepLines/>
      <w:jc w:val="center"/>
      <w:outlineLvl w:val="1"/>
    </w:pPr>
    <w:rPr>
      <w:rFonts w:ascii="Times New Roman" w:eastAsiaTheme="majorEastAsia" w:hAnsi="Times New Roman" w:cstheme="majorBidi"/>
      <w:b/>
      <w:bCs/>
      <w:i/>
      <w:iCs/>
      <w:sz w:val="24"/>
      <w:szCs w:val="26"/>
      <w:lang w:val="en-GB"/>
    </w:rPr>
  </w:style>
  <w:style w:type="paragraph" w:styleId="Heading3">
    <w:name w:val="heading 3"/>
    <w:basedOn w:val="Normal"/>
    <w:next w:val="Normal"/>
    <w:link w:val="Heading3Char"/>
    <w:autoRedefine/>
    <w:qFormat/>
    <w:rsid w:val="00F83DA4"/>
    <w:pPr>
      <w:keepNext/>
      <w:widowControl w:val="0"/>
      <w:tabs>
        <w:tab w:val="left" w:pos="851"/>
      </w:tabs>
      <w:suppressAutoHyphens/>
      <w:outlineLvl w:val="2"/>
    </w:pPr>
    <w:rPr>
      <w:rFonts w:ascii="Times New Roman" w:eastAsia="Times New Roman" w:hAnsi="Times New Roman"/>
      <w:b/>
      <w:bCs/>
      <w:sz w:val="24"/>
      <w:szCs w:val="20"/>
      <w:lang w:val="en-GB"/>
    </w:rPr>
  </w:style>
  <w:style w:type="paragraph" w:styleId="Heading4">
    <w:name w:val="heading 4"/>
    <w:basedOn w:val="Normal"/>
    <w:next w:val="Normal"/>
    <w:link w:val="Heading4Char"/>
    <w:autoRedefine/>
    <w:uiPriority w:val="9"/>
    <w:semiHidden/>
    <w:unhideWhenUsed/>
    <w:qFormat/>
    <w:rsid w:val="00EC7EAB"/>
    <w:pPr>
      <w:keepNext/>
      <w:keepLines/>
      <w:spacing w:before="40"/>
      <w:outlineLvl w:val="3"/>
    </w:pPr>
    <w:rPr>
      <w:rFonts w:ascii="Times New Roman" w:eastAsiaTheme="majorEastAsia" w:hAnsi="Times New Roman" w:cstheme="majorBidi"/>
      <w:b/>
      <w:i/>
      <w:iCs/>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60519"/>
    <w:pPr>
      <w:spacing w:before="120"/>
    </w:pPr>
    <w:rPr>
      <w:rFonts w:ascii="Times New Roman" w:eastAsia="Times New Roman" w:hAnsi="Times New Roman" w:cs="Times New Roman"/>
      <w:b/>
      <w:bCs/>
      <w:caps/>
      <w:sz w:val="24"/>
      <w:lang w:val="en-GB"/>
    </w:rPr>
  </w:style>
  <w:style w:type="character" w:customStyle="1" w:styleId="Heading3Char">
    <w:name w:val="Heading 3 Char"/>
    <w:basedOn w:val="DefaultParagraphFont"/>
    <w:link w:val="Heading3"/>
    <w:rsid w:val="00F83DA4"/>
    <w:rPr>
      <w:rFonts w:eastAsia="Times New Roman"/>
      <w:b/>
      <w:bCs/>
      <w:szCs w:val="20"/>
    </w:rPr>
  </w:style>
  <w:style w:type="character" w:customStyle="1" w:styleId="Heading4Char">
    <w:name w:val="Heading 4 Char"/>
    <w:basedOn w:val="DefaultParagraphFont"/>
    <w:link w:val="Heading4"/>
    <w:uiPriority w:val="9"/>
    <w:semiHidden/>
    <w:rsid w:val="00EC7EAB"/>
    <w:rPr>
      <w:rFonts w:ascii="Times New Roman" w:eastAsiaTheme="majorEastAsia" w:hAnsi="Times New Roman" w:cstheme="majorBidi"/>
      <w:b/>
      <w:i/>
      <w:iCs/>
      <w:color w:val="000000" w:themeColor="text1"/>
    </w:rPr>
  </w:style>
  <w:style w:type="character" w:customStyle="1" w:styleId="Heading1Char">
    <w:name w:val="Heading 1 Char"/>
    <w:basedOn w:val="DefaultParagraphFont"/>
    <w:link w:val="Heading1"/>
    <w:uiPriority w:val="9"/>
    <w:rsid w:val="005F0AE7"/>
    <w:rPr>
      <w:rFonts w:ascii="Times New Roman" w:eastAsia="Times New Roman" w:hAnsi="Times New Roman" w:cs="Times New Roman"/>
      <w:b/>
      <w:bCs/>
      <w:kern w:val="36"/>
      <w:szCs w:val="48"/>
      <w:lang w:eastAsia="pl-PL"/>
    </w:rPr>
  </w:style>
  <w:style w:type="character" w:customStyle="1" w:styleId="Heading2Char">
    <w:name w:val="Heading 2 Char"/>
    <w:basedOn w:val="DefaultParagraphFont"/>
    <w:link w:val="Heading2"/>
    <w:uiPriority w:val="9"/>
    <w:rsid w:val="00F61031"/>
    <w:rPr>
      <w:rFonts w:ascii="Times New Roman" w:eastAsiaTheme="majorEastAsia" w:hAnsi="Times New Roman" w:cstheme="majorBidi"/>
      <w:b/>
      <w:bCs/>
      <w:i/>
      <w:iCs/>
      <w:szCs w:val="26"/>
    </w:rPr>
  </w:style>
  <w:style w:type="character" w:styleId="FootnoteReference">
    <w:name w:val="footnote reference"/>
    <w:aliases w:val="Footnote Refernece,Footnotes refss,Tekst przypisu dolnego Znak1,BVI fnr,callout, BVI fnr,FR,Appel note de bas de p."/>
    <w:uiPriority w:val="99"/>
    <w:qFormat/>
    <w:rsid w:val="0018744F"/>
    <w:rPr>
      <w:vertAlign w:val="superscript"/>
    </w:rPr>
  </w:style>
  <w:style w:type="paragraph" w:styleId="FootnoteText">
    <w:name w:val="footnote text"/>
    <w:basedOn w:val="Normal"/>
    <w:link w:val="FootnoteTextChar"/>
    <w:uiPriority w:val="99"/>
    <w:unhideWhenUsed/>
    <w:rsid w:val="0018744F"/>
    <w:rPr>
      <w:sz w:val="20"/>
      <w:szCs w:val="20"/>
      <w:lang w:val="it-IT"/>
    </w:rPr>
  </w:style>
  <w:style w:type="character" w:customStyle="1" w:styleId="FootnoteTextChar">
    <w:name w:val="Footnote Text Char"/>
    <w:basedOn w:val="DefaultParagraphFont"/>
    <w:link w:val="FootnoteText"/>
    <w:uiPriority w:val="99"/>
    <w:rsid w:val="0018744F"/>
    <w:rPr>
      <w:sz w:val="20"/>
      <w:szCs w:val="20"/>
      <w:lang w:val="it-IT"/>
    </w:rPr>
  </w:style>
  <w:style w:type="character" w:styleId="Hyperlink">
    <w:name w:val="Hyperlink"/>
    <w:basedOn w:val="DefaultParagraphFont"/>
    <w:uiPriority w:val="99"/>
    <w:unhideWhenUsed/>
    <w:rsid w:val="007D54DE"/>
    <w:rPr>
      <w:color w:val="0563C1" w:themeColor="hyperlink"/>
      <w:u w:val="single"/>
    </w:rPr>
  </w:style>
  <w:style w:type="paragraph" w:styleId="BodyText">
    <w:name w:val="Body Text"/>
    <w:basedOn w:val="Normal"/>
    <w:link w:val="BodyTextChar"/>
    <w:uiPriority w:val="99"/>
    <w:semiHidden/>
    <w:unhideWhenUsed/>
    <w:rsid w:val="007C45EB"/>
    <w:pPr>
      <w:spacing w:after="120"/>
    </w:pPr>
  </w:style>
  <w:style w:type="character" w:customStyle="1" w:styleId="BodyTextChar">
    <w:name w:val="Body Text Char"/>
    <w:basedOn w:val="DefaultParagraphFont"/>
    <w:link w:val="BodyText"/>
    <w:uiPriority w:val="99"/>
    <w:semiHidden/>
    <w:rsid w:val="007C45EB"/>
    <w:rPr>
      <w:sz w:val="22"/>
      <w:szCs w:val="22"/>
      <w:lang w:val="en-IE"/>
    </w:rPr>
  </w:style>
  <w:style w:type="character" w:styleId="UnresolvedMention">
    <w:name w:val="Unresolved Mention"/>
    <w:basedOn w:val="DefaultParagraphFont"/>
    <w:uiPriority w:val="99"/>
    <w:rsid w:val="007C45EB"/>
    <w:rPr>
      <w:color w:val="605E5C"/>
      <w:shd w:val="clear" w:color="auto" w:fill="E1DFDD"/>
    </w:rPr>
  </w:style>
  <w:style w:type="character" w:styleId="CommentReference">
    <w:name w:val="annotation reference"/>
    <w:basedOn w:val="DefaultParagraphFont"/>
    <w:uiPriority w:val="99"/>
    <w:semiHidden/>
    <w:unhideWhenUsed/>
    <w:rsid w:val="00191A38"/>
    <w:rPr>
      <w:sz w:val="16"/>
      <w:szCs w:val="16"/>
    </w:rPr>
  </w:style>
  <w:style w:type="paragraph" w:styleId="CommentText">
    <w:name w:val="annotation text"/>
    <w:basedOn w:val="Normal"/>
    <w:link w:val="CommentTextChar"/>
    <w:uiPriority w:val="99"/>
    <w:unhideWhenUsed/>
    <w:rsid w:val="00191A38"/>
    <w:pPr>
      <w:spacing w:after="160"/>
    </w:pPr>
    <w:rPr>
      <w:sz w:val="20"/>
      <w:szCs w:val="20"/>
    </w:rPr>
  </w:style>
  <w:style w:type="character" w:customStyle="1" w:styleId="CommentTextChar">
    <w:name w:val="Comment Text Char"/>
    <w:basedOn w:val="DefaultParagraphFont"/>
    <w:link w:val="CommentText"/>
    <w:uiPriority w:val="99"/>
    <w:rsid w:val="00191A38"/>
    <w:rPr>
      <w:sz w:val="20"/>
      <w:szCs w:val="20"/>
      <w:lang w:val="en-IE"/>
    </w:rPr>
  </w:style>
  <w:style w:type="paragraph" w:styleId="CommentSubject">
    <w:name w:val="annotation subject"/>
    <w:basedOn w:val="CommentText"/>
    <w:next w:val="CommentText"/>
    <w:link w:val="CommentSubjectChar"/>
    <w:uiPriority w:val="99"/>
    <w:semiHidden/>
    <w:unhideWhenUsed/>
    <w:rsid w:val="00CB64F3"/>
    <w:pPr>
      <w:spacing w:after="0"/>
    </w:pPr>
    <w:rPr>
      <w:b/>
      <w:bCs/>
    </w:rPr>
  </w:style>
  <w:style w:type="character" w:customStyle="1" w:styleId="CommentSubjectChar">
    <w:name w:val="Comment Subject Char"/>
    <w:basedOn w:val="CommentTextChar"/>
    <w:link w:val="CommentSubject"/>
    <w:uiPriority w:val="99"/>
    <w:semiHidden/>
    <w:rsid w:val="00CB64F3"/>
    <w:rPr>
      <w:b/>
      <w:bCs/>
      <w:sz w:val="20"/>
      <w:szCs w:val="20"/>
      <w:lang w:val="en-IE"/>
    </w:rPr>
  </w:style>
  <w:style w:type="character" w:styleId="FollowedHyperlink">
    <w:name w:val="FollowedHyperlink"/>
    <w:basedOn w:val="DefaultParagraphFont"/>
    <w:uiPriority w:val="99"/>
    <w:semiHidden/>
    <w:unhideWhenUsed/>
    <w:rsid w:val="00365825"/>
    <w:rPr>
      <w:color w:val="954F72" w:themeColor="followedHyperlink"/>
      <w:u w:val="single"/>
    </w:rPr>
  </w:style>
  <w:style w:type="paragraph" w:styleId="ListParagraph">
    <w:name w:val="List Paragraph"/>
    <w:basedOn w:val="Normal"/>
    <w:uiPriority w:val="34"/>
    <w:qFormat/>
    <w:rsid w:val="001C7EC2"/>
    <w:pPr>
      <w:ind w:left="720"/>
      <w:contextualSpacing/>
    </w:pPr>
  </w:style>
  <w:style w:type="paragraph" w:styleId="Footer">
    <w:name w:val="footer"/>
    <w:basedOn w:val="Normal"/>
    <w:link w:val="FooterChar"/>
    <w:uiPriority w:val="99"/>
    <w:unhideWhenUsed/>
    <w:rsid w:val="003D2D6D"/>
    <w:pPr>
      <w:tabs>
        <w:tab w:val="center" w:pos="4513"/>
        <w:tab w:val="right" w:pos="9026"/>
      </w:tabs>
    </w:pPr>
  </w:style>
  <w:style w:type="character" w:customStyle="1" w:styleId="FooterChar">
    <w:name w:val="Footer Char"/>
    <w:basedOn w:val="DefaultParagraphFont"/>
    <w:link w:val="Footer"/>
    <w:uiPriority w:val="99"/>
    <w:rsid w:val="003D2D6D"/>
    <w:rPr>
      <w:sz w:val="22"/>
      <w:szCs w:val="22"/>
      <w:lang w:val="en-IE"/>
    </w:rPr>
  </w:style>
  <w:style w:type="character" w:styleId="PageNumber">
    <w:name w:val="page number"/>
    <w:basedOn w:val="DefaultParagraphFont"/>
    <w:uiPriority w:val="99"/>
    <w:semiHidden/>
    <w:unhideWhenUsed/>
    <w:rsid w:val="003D2D6D"/>
  </w:style>
  <w:style w:type="paragraph" w:styleId="Header">
    <w:name w:val="header"/>
    <w:basedOn w:val="Normal"/>
    <w:link w:val="HeaderChar"/>
    <w:uiPriority w:val="99"/>
    <w:unhideWhenUsed/>
    <w:rsid w:val="003D2D6D"/>
    <w:pPr>
      <w:tabs>
        <w:tab w:val="center" w:pos="4513"/>
        <w:tab w:val="right" w:pos="9026"/>
      </w:tabs>
    </w:pPr>
  </w:style>
  <w:style w:type="character" w:customStyle="1" w:styleId="HeaderChar">
    <w:name w:val="Header Char"/>
    <w:basedOn w:val="DefaultParagraphFont"/>
    <w:link w:val="Header"/>
    <w:uiPriority w:val="99"/>
    <w:rsid w:val="003D2D6D"/>
    <w:rPr>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78860">
      <w:bodyDiv w:val="1"/>
      <w:marLeft w:val="0"/>
      <w:marRight w:val="0"/>
      <w:marTop w:val="0"/>
      <w:marBottom w:val="0"/>
      <w:divBdr>
        <w:top w:val="none" w:sz="0" w:space="0" w:color="auto"/>
        <w:left w:val="none" w:sz="0" w:space="0" w:color="auto"/>
        <w:bottom w:val="none" w:sz="0" w:space="0" w:color="auto"/>
        <w:right w:val="none" w:sz="0" w:space="0" w:color="auto"/>
      </w:divBdr>
    </w:div>
    <w:div w:id="20014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iralprojec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Mangan</dc:creator>
  <cp:keywords/>
  <dc:description/>
  <cp:lastModifiedBy>David Mangan</cp:lastModifiedBy>
  <cp:revision>13</cp:revision>
  <cp:lastPrinted>2023-01-26T19:15:00Z</cp:lastPrinted>
  <dcterms:created xsi:type="dcterms:W3CDTF">2023-02-20T01:33:00Z</dcterms:created>
  <dcterms:modified xsi:type="dcterms:W3CDTF">2023-03-05T16:38:00Z</dcterms:modified>
</cp:coreProperties>
</file>