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746" w:rsidRDefault="006C3746">
      <w:bookmarkStart w:id="0" w:name="_GoBack"/>
      <w:bookmarkEnd w:id="0"/>
      <w:r>
        <w:t xml:space="preserve">CA = Collective Agreement </w:t>
      </w:r>
      <w:r>
        <w:tab/>
        <w:t xml:space="preserve">CB = </w:t>
      </w:r>
      <w:proofErr w:type="spellStart"/>
      <w:r>
        <w:t>Colletive</w:t>
      </w:r>
      <w:proofErr w:type="spellEnd"/>
      <w:r>
        <w:t xml:space="preserve"> Bargaining </w:t>
      </w:r>
      <w:r>
        <w:tab/>
        <w:t>EO = Employers’ Organisation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483"/>
        <w:gridCol w:w="2185"/>
        <w:gridCol w:w="1943"/>
        <w:gridCol w:w="1522"/>
        <w:gridCol w:w="2135"/>
        <w:gridCol w:w="1485"/>
        <w:gridCol w:w="1529"/>
        <w:gridCol w:w="1527"/>
        <w:gridCol w:w="1503"/>
      </w:tblGrid>
      <w:tr w:rsidR="00317B41" w:rsidRPr="00CE0380" w:rsidTr="006C3746">
        <w:trPr>
          <w:tblHeader/>
        </w:trPr>
        <w:tc>
          <w:tcPr>
            <w:tcW w:w="2750" w:type="dxa"/>
            <w:gridSpan w:val="2"/>
          </w:tcPr>
          <w:p w:rsidR="006C3746" w:rsidRDefault="006C3746" w:rsidP="006C3746">
            <w:pPr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VIRAL</w:t>
            </w:r>
          </w:p>
          <w:p w:rsidR="006C3746" w:rsidRPr="006C3746" w:rsidRDefault="006C3746" w:rsidP="006C3746">
            <w:pPr>
              <w:jc w:val="center"/>
              <w:rPr>
                <w:rFonts w:cstheme="minorHAnsi"/>
                <w:b/>
                <w:szCs w:val="18"/>
              </w:rPr>
            </w:pPr>
            <w:r w:rsidRPr="006C3746">
              <w:rPr>
                <w:rFonts w:cstheme="minorHAnsi"/>
                <w:b/>
                <w:szCs w:val="18"/>
              </w:rPr>
              <w:t>IR pre-Covid-19</w:t>
            </w:r>
          </w:p>
        </w:tc>
        <w:tc>
          <w:tcPr>
            <w:tcW w:w="1921" w:type="dxa"/>
            <w:vAlign w:val="center"/>
          </w:tcPr>
          <w:p w:rsidR="006C3746" w:rsidRPr="006C3746" w:rsidRDefault="006C3746" w:rsidP="006C3746">
            <w:pPr>
              <w:jc w:val="center"/>
              <w:rPr>
                <w:rFonts w:cstheme="minorHAnsi"/>
                <w:b/>
                <w:szCs w:val="18"/>
              </w:rPr>
            </w:pPr>
            <w:r w:rsidRPr="006C3746">
              <w:rPr>
                <w:rFonts w:cstheme="minorHAnsi"/>
                <w:b/>
                <w:szCs w:val="18"/>
              </w:rPr>
              <w:t>Denmark</w:t>
            </w:r>
          </w:p>
        </w:tc>
        <w:tc>
          <w:tcPr>
            <w:tcW w:w="1607" w:type="dxa"/>
            <w:vAlign w:val="center"/>
          </w:tcPr>
          <w:p w:rsidR="006C3746" w:rsidRPr="006C3746" w:rsidRDefault="006C3746" w:rsidP="006C3746">
            <w:pPr>
              <w:jc w:val="center"/>
              <w:rPr>
                <w:rFonts w:cstheme="minorHAnsi"/>
                <w:b/>
                <w:szCs w:val="18"/>
              </w:rPr>
            </w:pPr>
            <w:r w:rsidRPr="006C3746">
              <w:rPr>
                <w:rFonts w:cstheme="minorHAnsi"/>
                <w:b/>
                <w:szCs w:val="18"/>
              </w:rPr>
              <w:t>France</w:t>
            </w:r>
          </w:p>
        </w:tc>
        <w:tc>
          <w:tcPr>
            <w:tcW w:w="1625" w:type="dxa"/>
            <w:vAlign w:val="center"/>
          </w:tcPr>
          <w:p w:rsidR="006C3746" w:rsidRPr="006C3746" w:rsidRDefault="006C3746" w:rsidP="006C3746">
            <w:pPr>
              <w:jc w:val="center"/>
              <w:rPr>
                <w:rFonts w:cstheme="minorHAnsi"/>
                <w:b/>
                <w:szCs w:val="18"/>
              </w:rPr>
            </w:pPr>
            <w:r w:rsidRPr="006C3746">
              <w:rPr>
                <w:rFonts w:cstheme="minorHAnsi"/>
                <w:b/>
                <w:szCs w:val="18"/>
              </w:rPr>
              <w:t>Germany</w:t>
            </w:r>
          </w:p>
        </w:tc>
        <w:tc>
          <w:tcPr>
            <w:tcW w:w="1591" w:type="dxa"/>
            <w:vAlign w:val="center"/>
          </w:tcPr>
          <w:p w:rsidR="006C3746" w:rsidRPr="006C3746" w:rsidRDefault="006C3746" w:rsidP="006C3746">
            <w:pPr>
              <w:jc w:val="center"/>
              <w:rPr>
                <w:rFonts w:cstheme="minorHAnsi"/>
                <w:b/>
                <w:szCs w:val="18"/>
              </w:rPr>
            </w:pPr>
            <w:r w:rsidRPr="006C3746">
              <w:rPr>
                <w:rFonts w:cstheme="minorHAnsi"/>
                <w:b/>
                <w:szCs w:val="18"/>
              </w:rPr>
              <w:t>Italy</w:t>
            </w:r>
          </w:p>
        </w:tc>
        <w:tc>
          <w:tcPr>
            <w:tcW w:w="1610" w:type="dxa"/>
            <w:vAlign w:val="center"/>
          </w:tcPr>
          <w:p w:rsidR="006C3746" w:rsidRPr="006C3746" w:rsidRDefault="006C3746" w:rsidP="006C3746">
            <w:pPr>
              <w:jc w:val="center"/>
              <w:rPr>
                <w:rFonts w:cstheme="minorHAnsi"/>
                <w:b/>
                <w:szCs w:val="18"/>
              </w:rPr>
            </w:pPr>
            <w:r w:rsidRPr="006C3746">
              <w:rPr>
                <w:rFonts w:cstheme="minorHAnsi"/>
                <w:b/>
                <w:szCs w:val="18"/>
              </w:rPr>
              <w:t>Ireland</w:t>
            </w:r>
          </w:p>
        </w:tc>
        <w:tc>
          <w:tcPr>
            <w:tcW w:w="1609" w:type="dxa"/>
            <w:vAlign w:val="center"/>
          </w:tcPr>
          <w:p w:rsidR="006C3746" w:rsidRPr="006C3746" w:rsidRDefault="006C3746" w:rsidP="006C3746">
            <w:pPr>
              <w:jc w:val="center"/>
              <w:rPr>
                <w:rFonts w:cstheme="minorHAnsi"/>
                <w:b/>
                <w:szCs w:val="18"/>
              </w:rPr>
            </w:pPr>
            <w:r w:rsidRPr="006C3746">
              <w:rPr>
                <w:rFonts w:cstheme="minorHAnsi"/>
                <w:b/>
                <w:szCs w:val="18"/>
              </w:rPr>
              <w:t>Poland</w:t>
            </w:r>
          </w:p>
        </w:tc>
        <w:tc>
          <w:tcPr>
            <w:tcW w:w="1599" w:type="dxa"/>
            <w:vAlign w:val="center"/>
          </w:tcPr>
          <w:p w:rsidR="006C3746" w:rsidRPr="006C3746" w:rsidRDefault="006C3746" w:rsidP="006C3746">
            <w:pPr>
              <w:jc w:val="center"/>
              <w:rPr>
                <w:rFonts w:cstheme="minorHAnsi"/>
                <w:b/>
                <w:szCs w:val="18"/>
              </w:rPr>
            </w:pPr>
            <w:r w:rsidRPr="006C3746">
              <w:rPr>
                <w:rFonts w:cstheme="minorHAnsi"/>
                <w:b/>
                <w:szCs w:val="18"/>
              </w:rPr>
              <w:t>Spain</w:t>
            </w:r>
          </w:p>
        </w:tc>
      </w:tr>
      <w:tr w:rsidR="00311EE6" w:rsidRPr="00940759" w:rsidTr="00FA6F28">
        <w:tc>
          <w:tcPr>
            <w:tcW w:w="487" w:type="dxa"/>
            <w:vAlign w:val="center"/>
          </w:tcPr>
          <w:p w:rsidR="00BD6658" w:rsidRPr="00CE0380" w:rsidRDefault="00BD6658" w:rsidP="00CE0380">
            <w:pPr>
              <w:rPr>
                <w:rFonts w:cstheme="minorHAnsi"/>
                <w:b/>
                <w:sz w:val="18"/>
                <w:szCs w:val="18"/>
              </w:rPr>
            </w:pPr>
            <w:r w:rsidRPr="00CE0380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263" w:type="dxa"/>
            <w:vAlign w:val="center"/>
          </w:tcPr>
          <w:p w:rsidR="00BD6658" w:rsidRPr="00CE0380" w:rsidRDefault="006C3746" w:rsidP="001E563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</w:t>
            </w:r>
            <w:r w:rsidR="001E5636">
              <w:rPr>
                <w:rFonts w:cstheme="minorHAnsi"/>
                <w:b/>
                <w:sz w:val="18"/>
                <w:szCs w:val="18"/>
              </w:rPr>
              <w:t>he main</w:t>
            </w:r>
            <w:r w:rsidR="00B1269A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BD6658" w:rsidRPr="00CE0380">
              <w:rPr>
                <w:rFonts w:cstheme="minorHAnsi"/>
                <w:b/>
                <w:sz w:val="18"/>
                <w:szCs w:val="18"/>
              </w:rPr>
              <w:t>actors</w:t>
            </w:r>
          </w:p>
        </w:tc>
        <w:tc>
          <w:tcPr>
            <w:tcW w:w="1921" w:type="dxa"/>
          </w:tcPr>
          <w:p w:rsidR="00BD6658" w:rsidRPr="00317B41" w:rsidRDefault="001F7D25" w:rsidP="00CE0380">
            <w:pPr>
              <w:rPr>
                <w:rFonts w:cstheme="minorHAnsi"/>
                <w:sz w:val="18"/>
                <w:szCs w:val="18"/>
              </w:rPr>
            </w:pPr>
            <w:r w:rsidRPr="00317B41">
              <w:rPr>
                <w:rFonts w:cstheme="minorHAnsi"/>
                <w:sz w:val="18"/>
                <w:szCs w:val="18"/>
              </w:rPr>
              <w:t>The peak co</w:t>
            </w:r>
            <w:r w:rsidR="00BD6658" w:rsidRPr="00317B41">
              <w:rPr>
                <w:rFonts w:cstheme="minorHAnsi"/>
                <w:sz w:val="18"/>
                <w:szCs w:val="18"/>
              </w:rPr>
              <w:t xml:space="preserve">nfederations </w:t>
            </w:r>
            <w:r w:rsidRPr="00317B41">
              <w:rPr>
                <w:sz w:val="18"/>
                <w:szCs w:val="20"/>
              </w:rPr>
              <w:t xml:space="preserve">Dansk </w:t>
            </w:r>
            <w:proofErr w:type="spellStart"/>
            <w:r w:rsidRPr="00317B41">
              <w:rPr>
                <w:sz w:val="18"/>
                <w:szCs w:val="20"/>
              </w:rPr>
              <w:t>Arbejdsgiverforening</w:t>
            </w:r>
            <w:proofErr w:type="spellEnd"/>
            <w:r w:rsidRPr="00317B41">
              <w:rPr>
                <w:sz w:val="18"/>
                <w:szCs w:val="20"/>
              </w:rPr>
              <w:t xml:space="preserve"> </w:t>
            </w:r>
            <w:r w:rsidR="000B149C">
              <w:rPr>
                <w:sz w:val="18"/>
                <w:szCs w:val="20"/>
              </w:rPr>
              <w:t>–</w:t>
            </w:r>
            <w:r w:rsidRPr="00317B41">
              <w:rPr>
                <w:sz w:val="18"/>
                <w:szCs w:val="20"/>
              </w:rPr>
              <w:t xml:space="preserve"> </w:t>
            </w:r>
            <w:r w:rsidR="000B149C">
              <w:rPr>
                <w:sz w:val="18"/>
                <w:szCs w:val="20"/>
              </w:rPr>
              <w:t xml:space="preserve">(DA </w:t>
            </w:r>
            <w:r w:rsidRPr="00317B41">
              <w:rPr>
                <w:sz w:val="18"/>
                <w:szCs w:val="20"/>
              </w:rPr>
              <w:t xml:space="preserve">Danish Employers’ Confederation) </w:t>
            </w:r>
            <w:r w:rsidRPr="00317B41">
              <w:rPr>
                <w:sz w:val="18"/>
                <w:szCs w:val="24"/>
                <w:lang w:val="en-GB"/>
              </w:rPr>
              <w:t xml:space="preserve">and FH </w:t>
            </w:r>
            <w:r w:rsidRPr="00317B41">
              <w:rPr>
                <w:sz w:val="18"/>
                <w:szCs w:val="24"/>
                <w:lang w:val="en-GB"/>
              </w:rPr>
              <w:t>(</w:t>
            </w:r>
            <w:proofErr w:type="spellStart"/>
            <w:r w:rsidRPr="00317B41">
              <w:rPr>
                <w:sz w:val="18"/>
                <w:szCs w:val="24"/>
                <w:lang w:val="en-GB"/>
              </w:rPr>
              <w:t>Fagbevægelsens</w:t>
            </w:r>
            <w:proofErr w:type="spellEnd"/>
            <w:r w:rsidRPr="00317B41">
              <w:rPr>
                <w:sz w:val="18"/>
                <w:szCs w:val="24"/>
                <w:lang w:val="en-GB"/>
              </w:rPr>
              <w:t xml:space="preserve"> </w:t>
            </w:r>
            <w:proofErr w:type="spellStart"/>
            <w:r w:rsidRPr="00317B41">
              <w:rPr>
                <w:sz w:val="18"/>
                <w:szCs w:val="24"/>
                <w:lang w:val="en-GB"/>
              </w:rPr>
              <w:t>Hovedorganisation</w:t>
            </w:r>
            <w:proofErr w:type="spellEnd"/>
            <w:r w:rsidRPr="00317B41">
              <w:rPr>
                <w:sz w:val="18"/>
                <w:szCs w:val="24"/>
                <w:lang w:val="en-GB"/>
              </w:rPr>
              <w:t xml:space="preserve"> – Danish Trade Union Confederation)</w:t>
            </w:r>
            <w:r w:rsidRPr="00317B41">
              <w:rPr>
                <w:rFonts w:cstheme="minorHAnsi"/>
                <w:sz w:val="18"/>
                <w:szCs w:val="18"/>
              </w:rPr>
              <w:t xml:space="preserve"> are </w:t>
            </w:r>
            <w:r w:rsidR="00BD6658" w:rsidRPr="00317B41">
              <w:rPr>
                <w:rFonts w:cstheme="minorHAnsi"/>
                <w:sz w:val="18"/>
                <w:szCs w:val="18"/>
              </w:rPr>
              <w:t xml:space="preserve">setting the frame </w:t>
            </w:r>
            <w:r w:rsidR="006C3746" w:rsidRPr="00317B41">
              <w:rPr>
                <w:rFonts w:cstheme="minorHAnsi"/>
                <w:sz w:val="18"/>
                <w:szCs w:val="18"/>
              </w:rPr>
              <w:t>and general politic</w:t>
            </w:r>
            <w:r w:rsidR="00786627" w:rsidRPr="00317B41">
              <w:rPr>
                <w:rFonts w:cstheme="minorHAnsi"/>
                <w:sz w:val="18"/>
                <w:szCs w:val="18"/>
              </w:rPr>
              <w:t>s</w:t>
            </w:r>
            <w:r w:rsidR="000B149C">
              <w:rPr>
                <w:rFonts w:cstheme="minorHAnsi"/>
                <w:sz w:val="18"/>
                <w:szCs w:val="18"/>
              </w:rPr>
              <w:t xml:space="preserve"> for employers and unions respectively</w:t>
            </w:r>
            <w:r w:rsidR="006C3746" w:rsidRPr="00317B41">
              <w:rPr>
                <w:rFonts w:cstheme="minorHAnsi"/>
                <w:sz w:val="18"/>
                <w:szCs w:val="18"/>
              </w:rPr>
              <w:t>.</w:t>
            </w:r>
          </w:p>
          <w:p w:rsidR="001F7D25" w:rsidRPr="00317B41" w:rsidRDefault="00BD6658" w:rsidP="001F7D25">
            <w:pPr>
              <w:rPr>
                <w:sz w:val="18"/>
              </w:rPr>
            </w:pPr>
            <w:r w:rsidRPr="00317B41">
              <w:rPr>
                <w:rFonts w:cstheme="minorHAnsi"/>
                <w:sz w:val="18"/>
                <w:szCs w:val="18"/>
              </w:rPr>
              <w:t>Actual</w:t>
            </w:r>
            <w:r w:rsidR="000B149C">
              <w:rPr>
                <w:rFonts w:cstheme="minorHAnsi"/>
                <w:sz w:val="18"/>
                <w:szCs w:val="18"/>
              </w:rPr>
              <w:t xml:space="preserve"> collective bargaining </w:t>
            </w:r>
            <w:r w:rsidRPr="00317B41">
              <w:rPr>
                <w:rFonts w:cstheme="minorHAnsi"/>
                <w:sz w:val="18"/>
                <w:szCs w:val="18"/>
              </w:rPr>
              <w:t>is on sector level</w:t>
            </w:r>
            <w:r w:rsidR="001F7D25" w:rsidRPr="00317B41">
              <w:rPr>
                <w:rFonts w:cstheme="minorHAnsi"/>
                <w:sz w:val="18"/>
                <w:szCs w:val="18"/>
              </w:rPr>
              <w:t xml:space="preserve">. Trendsetters </w:t>
            </w:r>
            <w:r w:rsidR="00317B41">
              <w:rPr>
                <w:rFonts w:cstheme="minorHAnsi"/>
                <w:sz w:val="18"/>
                <w:szCs w:val="18"/>
              </w:rPr>
              <w:t xml:space="preserve">in the private sector the big </w:t>
            </w:r>
            <w:r w:rsidR="001F7D25" w:rsidRPr="00317B41">
              <w:rPr>
                <w:sz w:val="18"/>
              </w:rPr>
              <w:t>employers’ organisations:</w:t>
            </w:r>
          </w:p>
          <w:p w:rsidR="001F7D25" w:rsidRPr="00317B41" w:rsidRDefault="001F7D25" w:rsidP="001F7D25">
            <w:pPr>
              <w:rPr>
                <w:sz w:val="18"/>
              </w:rPr>
            </w:pPr>
            <w:r w:rsidRPr="00317B41">
              <w:rPr>
                <w:sz w:val="18"/>
              </w:rPr>
              <w:t xml:space="preserve">- Confederation of Danish Industry (DI – Dansk </w:t>
            </w:r>
            <w:proofErr w:type="spellStart"/>
            <w:r w:rsidRPr="00317B41">
              <w:rPr>
                <w:sz w:val="18"/>
              </w:rPr>
              <w:t>Indust</w:t>
            </w:r>
            <w:r w:rsidRPr="00317B41">
              <w:rPr>
                <w:sz w:val="18"/>
              </w:rPr>
              <w:t>ri</w:t>
            </w:r>
            <w:proofErr w:type="spellEnd"/>
            <w:r w:rsidRPr="00317B41">
              <w:rPr>
                <w:sz w:val="18"/>
              </w:rPr>
              <w:t>)</w:t>
            </w:r>
          </w:p>
          <w:p w:rsidR="001F7D25" w:rsidRPr="00317B41" w:rsidRDefault="001F7D25" w:rsidP="001F7D25">
            <w:pPr>
              <w:rPr>
                <w:sz w:val="18"/>
              </w:rPr>
            </w:pPr>
            <w:r w:rsidRPr="00317B41">
              <w:rPr>
                <w:sz w:val="18"/>
              </w:rPr>
              <w:t xml:space="preserve">- </w:t>
            </w:r>
            <w:r w:rsidRPr="00317B41">
              <w:rPr>
                <w:sz w:val="18"/>
              </w:rPr>
              <w:t xml:space="preserve">Danish Chamber of Commerce or (DE - </w:t>
            </w:r>
            <w:r w:rsidRPr="00317B41">
              <w:rPr>
                <w:iCs/>
                <w:sz w:val="18"/>
              </w:rPr>
              <w:t xml:space="preserve">Dansk </w:t>
            </w:r>
            <w:proofErr w:type="spellStart"/>
            <w:r w:rsidRPr="00317B41">
              <w:rPr>
                <w:iCs/>
                <w:sz w:val="18"/>
              </w:rPr>
              <w:t>Erhverv</w:t>
            </w:r>
            <w:proofErr w:type="spellEnd"/>
            <w:r w:rsidRPr="00317B41">
              <w:rPr>
                <w:iCs/>
                <w:sz w:val="18"/>
              </w:rPr>
              <w:t>)</w:t>
            </w:r>
            <w:r w:rsidRPr="00317B41">
              <w:rPr>
                <w:sz w:val="18"/>
              </w:rPr>
              <w:t xml:space="preserve">, and </w:t>
            </w:r>
          </w:p>
          <w:p w:rsidR="00BD6658" w:rsidRPr="00317B41" w:rsidRDefault="001F7D25" w:rsidP="001F7D25">
            <w:pPr>
              <w:rPr>
                <w:iCs/>
                <w:sz w:val="18"/>
              </w:rPr>
            </w:pPr>
            <w:r w:rsidRPr="00317B41">
              <w:rPr>
                <w:sz w:val="18"/>
              </w:rPr>
              <w:t xml:space="preserve">- </w:t>
            </w:r>
            <w:r w:rsidRPr="00317B41">
              <w:rPr>
                <w:sz w:val="18"/>
              </w:rPr>
              <w:t>Danish Construction Association (</w:t>
            </w:r>
            <w:r w:rsidRPr="00317B41">
              <w:rPr>
                <w:iCs/>
                <w:sz w:val="18"/>
              </w:rPr>
              <w:t xml:space="preserve">Dansk </w:t>
            </w:r>
            <w:proofErr w:type="spellStart"/>
            <w:r w:rsidRPr="00317B41">
              <w:rPr>
                <w:iCs/>
                <w:sz w:val="18"/>
              </w:rPr>
              <w:t>Byggeri</w:t>
            </w:r>
            <w:proofErr w:type="spellEnd"/>
            <w:r w:rsidRPr="00317B41">
              <w:rPr>
                <w:iCs/>
                <w:sz w:val="18"/>
              </w:rPr>
              <w:t>)</w:t>
            </w:r>
          </w:p>
          <w:p w:rsidR="00311EE6" w:rsidRPr="00317B41" w:rsidRDefault="00317B41" w:rsidP="001F7D25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t>Major c</w:t>
            </w:r>
            <w:r w:rsidR="00311EE6" w:rsidRPr="00317B41">
              <w:rPr>
                <w:iCs/>
                <w:sz w:val="18"/>
              </w:rPr>
              <w:t>ounterparts on the union side are:</w:t>
            </w:r>
          </w:p>
          <w:p w:rsidR="00311EE6" w:rsidRPr="00317B41" w:rsidRDefault="00311EE6" w:rsidP="001F7D25">
            <w:pPr>
              <w:rPr>
                <w:sz w:val="18"/>
              </w:rPr>
            </w:pPr>
            <w:r w:rsidRPr="00317B41">
              <w:rPr>
                <w:iCs/>
                <w:sz w:val="18"/>
              </w:rPr>
              <w:t xml:space="preserve">- </w:t>
            </w:r>
            <w:r w:rsidRPr="00317B41">
              <w:rPr>
                <w:sz w:val="18"/>
              </w:rPr>
              <w:t>The Central Organisation of Industrial Employees in Denmark</w:t>
            </w:r>
            <w:r w:rsidR="000B149C">
              <w:rPr>
                <w:sz w:val="18"/>
              </w:rPr>
              <w:t xml:space="preserve">-  </w:t>
            </w:r>
            <w:r w:rsidR="000B149C" w:rsidRPr="00317B41">
              <w:rPr>
                <w:iCs/>
                <w:sz w:val="18"/>
              </w:rPr>
              <w:t>CO-</w:t>
            </w:r>
            <w:proofErr w:type="spellStart"/>
            <w:r w:rsidR="000B149C" w:rsidRPr="00317B41">
              <w:rPr>
                <w:iCs/>
                <w:sz w:val="18"/>
              </w:rPr>
              <w:t>industri</w:t>
            </w:r>
            <w:proofErr w:type="spellEnd"/>
            <w:r w:rsidR="000B149C">
              <w:rPr>
                <w:iCs/>
                <w:sz w:val="18"/>
              </w:rPr>
              <w:t>)</w:t>
            </w:r>
          </w:p>
          <w:p w:rsidR="00317B41" w:rsidRPr="000B149C" w:rsidRDefault="000B149C" w:rsidP="001F7D25">
            <w:pPr>
              <w:rPr>
                <w:sz w:val="18"/>
              </w:rPr>
            </w:pPr>
            <w:r w:rsidRPr="000B149C">
              <w:rPr>
                <w:sz w:val="18"/>
              </w:rPr>
              <w:t xml:space="preserve">- </w:t>
            </w:r>
            <w:r w:rsidRPr="000B149C">
              <w:rPr>
                <w:sz w:val="18"/>
              </w:rPr>
              <w:t>United Federation of Danish Workers</w:t>
            </w:r>
            <w:r>
              <w:rPr>
                <w:sz w:val="18"/>
              </w:rPr>
              <w:t xml:space="preserve"> (3F -</w:t>
            </w:r>
            <w:proofErr w:type="spellStart"/>
            <w:r w:rsidRPr="000B149C">
              <w:rPr>
                <w:sz w:val="18"/>
              </w:rPr>
              <w:t>Fagligt</w:t>
            </w:r>
            <w:proofErr w:type="spellEnd"/>
            <w:r w:rsidRPr="000B149C">
              <w:rPr>
                <w:sz w:val="18"/>
              </w:rPr>
              <w:t xml:space="preserve"> </w:t>
            </w:r>
            <w:proofErr w:type="spellStart"/>
            <w:r w:rsidRPr="000B149C">
              <w:rPr>
                <w:sz w:val="18"/>
              </w:rPr>
              <w:t>Fælles</w:t>
            </w:r>
            <w:proofErr w:type="spellEnd"/>
            <w:r w:rsidRPr="000B149C">
              <w:rPr>
                <w:sz w:val="18"/>
              </w:rPr>
              <w:t xml:space="preserve"> </w:t>
            </w:r>
            <w:proofErr w:type="spellStart"/>
            <w:r w:rsidRPr="000B149C">
              <w:rPr>
                <w:sz w:val="18"/>
              </w:rPr>
              <w:t>Forbun</w:t>
            </w:r>
            <w:r>
              <w:rPr>
                <w:sz w:val="18"/>
              </w:rPr>
              <w:t>d</w:t>
            </w:r>
            <w:proofErr w:type="spellEnd"/>
            <w:r>
              <w:rPr>
                <w:sz w:val="18"/>
              </w:rPr>
              <w:t>)</w:t>
            </w:r>
          </w:p>
          <w:p w:rsidR="00317B41" w:rsidRPr="000B149C" w:rsidRDefault="00317B41" w:rsidP="001F7D25">
            <w:pPr>
              <w:rPr>
                <w:sz w:val="18"/>
              </w:rPr>
            </w:pPr>
            <w:r w:rsidRPr="000B149C">
              <w:rPr>
                <w:sz w:val="18"/>
              </w:rPr>
              <w:t>-</w:t>
            </w:r>
            <w:r w:rsidRPr="000B149C">
              <w:rPr>
                <w:sz w:val="18"/>
              </w:rPr>
              <w:t xml:space="preserve"> </w:t>
            </w:r>
            <w:r w:rsidR="000B149C">
              <w:rPr>
                <w:sz w:val="18"/>
              </w:rPr>
              <w:t>Danish Union of Metalworkers (</w:t>
            </w:r>
            <w:r w:rsidR="000B149C">
              <w:rPr>
                <w:rStyle w:val="seccion0"/>
                <w:sz w:val="18"/>
              </w:rPr>
              <w:t>Dansk Metal</w:t>
            </w:r>
            <w:r w:rsidR="000B149C">
              <w:rPr>
                <w:rStyle w:val="seccion0"/>
                <w:sz w:val="18"/>
              </w:rPr>
              <w:t>,</w:t>
            </w:r>
            <w:r w:rsidR="000B149C" w:rsidRPr="000B149C">
              <w:rPr>
                <w:sz w:val="18"/>
              </w:rPr>
              <w:t xml:space="preserve"> </w:t>
            </w:r>
            <w:r w:rsidRPr="000B149C">
              <w:rPr>
                <w:sz w:val="18"/>
              </w:rPr>
              <w:t>member of CO-</w:t>
            </w:r>
            <w:proofErr w:type="spellStart"/>
            <w:r w:rsidRPr="000B149C">
              <w:rPr>
                <w:sz w:val="18"/>
              </w:rPr>
              <w:t>industri</w:t>
            </w:r>
            <w:proofErr w:type="spellEnd"/>
            <w:r w:rsidR="000B149C" w:rsidRPr="000B149C">
              <w:rPr>
                <w:sz w:val="18"/>
              </w:rPr>
              <w:t>)</w:t>
            </w:r>
          </w:p>
          <w:p w:rsidR="00311EE6" w:rsidRPr="00A90357" w:rsidRDefault="00317B41" w:rsidP="001F7D25">
            <w:pPr>
              <w:rPr>
                <w:iCs/>
                <w:sz w:val="18"/>
              </w:rPr>
            </w:pPr>
            <w:r>
              <w:rPr>
                <w:sz w:val="18"/>
              </w:rPr>
              <w:t xml:space="preserve">- </w:t>
            </w:r>
            <w:r w:rsidR="000B149C" w:rsidRPr="00317B41">
              <w:rPr>
                <w:sz w:val="18"/>
              </w:rPr>
              <w:t>Union of Commercial and Clerical Employees in Denmark</w:t>
            </w:r>
            <w:r w:rsidR="000B149C">
              <w:rPr>
                <w:sz w:val="18"/>
              </w:rPr>
              <w:t xml:space="preserve"> (HK </w:t>
            </w:r>
            <w:proofErr w:type="spellStart"/>
            <w:r w:rsidR="000B149C" w:rsidRPr="00317B41">
              <w:rPr>
                <w:sz w:val="18"/>
              </w:rPr>
              <w:t>Handels</w:t>
            </w:r>
            <w:proofErr w:type="spellEnd"/>
            <w:r w:rsidR="000B149C" w:rsidRPr="00317B41">
              <w:rPr>
                <w:sz w:val="18"/>
              </w:rPr>
              <w:t xml:space="preserve">- </w:t>
            </w:r>
            <w:proofErr w:type="spellStart"/>
            <w:r w:rsidR="000B149C" w:rsidRPr="00317B41">
              <w:rPr>
                <w:sz w:val="18"/>
              </w:rPr>
              <w:t>og</w:t>
            </w:r>
            <w:proofErr w:type="spellEnd"/>
            <w:r w:rsidR="000B149C" w:rsidRPr="00317B41">
              <w:rPr>
                <w:sz w:val="18"/>
              </w:rPr>
              <w:t xml:space="preserve"> </w:t>
            </w:r>
            <w:proofErr w:type="spellStart"/>
            <w:r w:rsidR="000B149C" w:rsidRPr="00317B41">
              <w:rPr>
                <w:sz w:val="18"/>
              </w:rPr>
              <w:t>Kon</w:t>
            </w:r>
            <w:r w:rsidR="000B149C">
              <w:rPr>
                <w:sz w:val="18"/>
              </w:rPr>
              <w:t>torfunktionærernes</w:t>
            </w:r>
            <w:proofErr w:type="spellEnd"/>
            <w:r w:rsidR="000B149C">
              <w:rPr>
                <w:sz w:val="18"/>
              </w:rPr>
              <w:t xml:space="preserve"> </w:t>
            </w:r>
            <w:proofErr w:type="spellStart"/>
            <w:r w:rsidR="000B149C">
              <w:rPr>
                <w:sz w:val="18"/>
              </w:rPr>
              <w:t>Forbund</w:t>
            </w:r>
            <w:proofErr w:type="spellEnd"/>
            <w:r w:rsidR="000B149C">
              <w:rPr>
                <w:sz w:val="18"/>
              </w:rPr>
              <w:t>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607" w:type="dxa"/>
          </w:tcPr>
          <w:p w:rsidR="00BD6658" w:rsidRPr="00317B41" w:rsidRDefault="00BD6658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</w:tcPr>
          <w:p w:rsidR="00BD6658" w:rsidRDefault="009351CF" w:rsidP="00CE0380">
            <w:pPr>
              <w:rPr>
                <w:rFonts w:cstheme="minorHAnsi"/>
                <w:sz w:val="18"/>
                <w:szCs w:val="18"/>
              </w:rPr>
            </w:pPr>
            <w:r w:rsidRPr="00940759">
              <w:rPr>
                <w:rFonts w:cstheme="minorHAnsi"/>
                <w:sz w:val="18"/>
                <w:szCs w:val="18"/>
              </w:rPr>
              <w:t xml:space="preserve">Employer federations - </w:t>
            </w:r>
            <w:proofErr w:type="spellStart"/>
            <w:r w:rsidRPr="00940759">
              <w:rPr>
                <w:rFonts w:cstheme="minorHAnsi"/>
                <w:bCs/>
                <w:color w:val="202122"/>
                <w:sz w:val="18"/>
                <w:szCs w:val="18"/>
                <w:shd w:val="clear" w:color="auto" w:fill="FFFFFF"/>
              </w:rPr>
              <w:t>Bundesvereinigung</w:t>
            </w:r>
            <w:proofErr w:type="spellEnd"/>
            <w:r w:rsidRPr="00940759">
              <w:rPr>
                <w:rFonts w:cstheme="minorHAnsi"/>
                <w:bCs/>
                <w:color w:val="202122"/>
                <w:sz w:val="18"/>
                <w:szCs w:val="18"/>
                <w:shd w:val="clear" w:color="auto" w:fill="FFFFFF"/>
              </w:rPr>
              <w:t xml:space="preserve"> der </w:t>
            </w:r>
            <w:proofErr w:type="spellStart"/>
            <w:r w:rsidRPr="00940759">
              <w:rPr>
                <w:rFonts w:cstheme="minorHAnsi"/>
                <w:bCs/>
                <w:color w:val="202122"/>
                <w:sz w:val="18"/>
                <w:szCs w:val="18"/>
                <w:shd w:val="clear" w:color="auto" w:fill="FFFFFF"/>
              </w:rPr>
              <w:t>Deutschen</w:t>
            </w:r>
            <w:proofErr w:type="spellEnd"/>
            <w:r w:rsidRPr="00940759">
              <w:rPr>
                <w:rFonts w:cstheme="minorHAnsi"/>
                <w:bCs/>
                <w:color w:val="2021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40759">
              <w:rPr>
                <w:rFonts w:cstheme="minorHAnsi"/>
                <w:bCs/>
                <w:color w:val="202122"/>
                <w:sz w:val="18"/>
                <w:szCs w:val="18"/>
                <w:shd w:val="clear" w:color="auto" w:fill="FFFFFF"/>
              </w:rPr>
              <w:t>Arbeitgeberverbänd</w:t>
            </w:r>
            <w:proofErr w:type="spellEnd"/>
            <w:r w:rsidRPr="00940759">
              <w:rPr>
                <w:rFonts w:cstheme="minorHAnsi"/>
                <w:sz w:val="18"/>
                <w:szCs w:val="18"/>
              </w:rPr>
              <w:t xml:space="preserve"> (Federation of 14 state employer associations and 48 branch associations – lobby work)</w:t>
            </w:r>
            <w:r w:rsidR="00940759" w:rsidRPr="00940759">
              <w:rPr>
                <w:rFonts w:cstheme="minorHAnsi"/>
                <w:sz w:val="18"/>
                <w:szCs w:val="18"/>
              </w:rPr>
              <w:t>,</w:t>
            </w:r>
            <w:r w:rsidR="00940759" w:rsidRPr="00940759">
              <w:rPr>
                <w:rFonts w:ascii="Arial" w:hAnsi="Arial" w:cs="Arial"/>
                <w:color w:val="202122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="00940759" w:rsidRPr="00940759">
              <w:rPr>
                <w:rFonts w:cstheme="minorHAnsi"/>
                <w:bCs/>
                <w:color w:val="202122"/>
                <w:sz w:val="18"/>
                <w:szCs w:val="18"/>
                <w:shd w:val="clear" w:color="auto" w:fill="FFFFFF"/>
              </w:rPr>
              <w:t>Bundesvereinigung</w:t>
            </w:r>
            <w:proofErr w:type="spellEnd"/>
            <w:r w:rsidR="00940759" w:rsidRPr="00940759">
              <w:rPr>
                <w:rFonts w:cstheme="minorHAnsi"/>
                <w:bCs/>
                <w:color w:val="202122"/>
                <w:sz w:val="18"/>
                <w:szCs w:val="18"/>
                <w:shd w:val="clear" w:color="auto" w:fill="FFFFFF"/>
              </w:rPr>
              <w:t xml:space="preserve"> der </w:t>
            </w:r>
            <w:proofErr w:type="spellStart"/>
            <w:r w:rsidR="00940759" w:rsidRPr="00940759">
              <w:rPr>
                <w:rFonts w:cstheme="minorHAnsi"/>
                <w:bCs/>
                <w:color w:val="202122"/>
                <w:sz w:val="18"/>
                <w:szCs w:val="18"/>
                <w:shd w:val="clear" w:color="auto" w:fill="FFFFFF"/>
              </w:rPr>
              <w:t>Deutschen</w:t>
            </w:r>
            <w:proofErr w:type="spellEnd"/>
            <w:r w:rsidR="00940759" w:rsidRPr="00940759">
              <w:rPr>
                <w:rFonts w:cstheme="minorHAnsi"/>
                <w:bCs/>
                <w:color w:val="2021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940759" w:rsidRPr="00940759">
              <w:rPr>
                <w:rFonts w:cstheme="minorHAnsi"/>
                <w:bCs/>
                <w:color w:val="202122"/>
                <w:sz w:val="18"/>
                <w:szCs w:val="18"/>
                <w:shd w:val="clear" w:color="auto" w:fill="FFFFFF"/>
              </w:rPr>
              <w:t>Arbeitgeberverbänd</w:t>
            </w:r>
            <w:proofErr w:type="spellEnd"/>
            <w:r w:rsidRPr="00940759">
              <w:rPr>
                <w:rFonts w:cstheme="minorHAnsi"/>
                <w:sz w:val="18"/>
                <w:szCs w:val="18"/>
              </w:rPr>
              <w:t xml:space="preserve"> </w:t>
            </w:r>
            <w:r w:rsidR="00940759" w:rsidRPr="00940759">
              <w:rPr>
                <w:rFonts w:cstheme="minorHAnsi"/>
                <w:sz w:val="18"/>
                <w:szCs w:val="18"/>
              </w:rPr>
              <w:t>(Federation of 38 industrial employer associations, lobbyist)</w:t>
            </w:r>
            <w:r w:rsidR="00940759">
              <w:rPr>
                <w:rFonts w:cstheme="minorHAnsi"/>
                <w:sz w:val="18"/>
                <w:szCs w:val="18"/>
              </w:rPr>
              <w:t>.</w:t>
            </w:r>
          </w:p>
          <w:p w:rsidR="00940759" w:rsidRPr="00940759" w:rsidRDefault="00940759" w:rsidP="00CE038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DGB is the trade union federation, representing the interests of its 8 affiliates. Of these affiliates, two, the IG Metall and Verdi (service) organize nearly two thirds of all union members. In addition, there are 14 so-called employee associations, five of which undertake collective bargaining – these </w:t>
            </w:r>
            <w:proofErr w:type="gramStart"/>
            <w:r>
              <w:rPr>
                <w:rFonts w:cstheme="minorHAnsi"/>
                <w:sz w:val="18"/>
                <w:szCs w:val="18"/>
              </w:rPr>
              <w:t>are not affiliated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to the DGB.      </w:t>
            </w:r>
          </w:p>
          <w:p w:rsidR="00940759" w:rsidRPr="00940759" w:rsidRDefault="00940759" w:rsidP="00CE03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:rsidR="00BD6658" w:rsidRPr="00940759" w:rsidRDefault="00BD6658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0" w:type="dxa"/>
          </w:tcPr>
          <w:p w:rsidR="00BD6658" w:rsidRPr="00940759" w:rsidRDefault="00BD6658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9" w:type="dxa"/>
          </w:tcPr>
          <w:p w:rsidR="00BD6658" w:rsidRPr="00940759" w:rsidRDefault="00BD6658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9" w:type="dxa"/>
          </w:tcPr>
          <w:p w:rsidR="00BD6658" w:rsidRPr="00940759" w:rsidRDefault="00BD6658" w:rsidP="00CE038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11EE6" w:rsidRPr="00CE0380" w:rsidTr="00FA6F28">
        <w:tc>
          <w:tcPr>
            <w:tcW w:w="487" w:type="dxa"/>
            <w:vAlign w:val="center"/>
          </w:tcPr>
          <w:p w:rsidR="00BD6658" w:rsidRPr="00CE0380" w:rsidRDefault="00BD6658" w:rsidP="00CE0380">
            <w:pPr>
              <w:rPr>
                <w:rFonts w:cstheme="minorHAnsi"/>
                <w:b/>
                <w:sz w:val="18"/>
                <w:szCs w:val="18"/>
              </w:rPr>
            </w:pPr>
            <w:r w:rsidRPr="00CE0380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263" w:type="dxa"/>
            <w:vAlign w:val="center"/>
          </w:tcPr>
          <w:p w:rsidR="00BD6658" w:rsidRDefault="00BD6658" w:rsidP="00CE0380">
            <w:pPr>
              <w:rPr>
                <w:rFonts w:cstheme="minorHAnsi"/>
                <w:b/>
                <w:sz w:val="18"/>
                <w:szCs w:val="18"/>
              </w:rPr>
            </w:pPr>
            <w:r w:rsidRPr="00CE0380">
              <w:rPr>
                <w:rFonts w:cstheme="minorHAnsi"/>
                <w:b/>
                <w:sz w:val="18"/>
                <w:szCs w:val="18"/>
              </w:rPr>
              <w:t>State or social p</w:t>
            </w:r>
            <w:r w:rsidR="00940759">
              <w:rPr>
                <w:rFonts w:cstheme="minorHAnsi"/>
                <w:b/>
                <w:sz w:val="18"/>
                <w:szCs w:val="18"/>
              </w:rPr>
              <w:t>artners – degree of voluntarism</w:t>
            </w:r>
          </w:p>
          <w:p w:rsidR="001E5636" w:rsidRPr="00CE0380" w:rsidRDefault="001E5636" w:rsidP="00CE038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(partly overlapping with Q5 and Q6)</w:t>
            </w:r>
          </w:p>
        </w:tc>
        <w:tc>
          <w:tcPr>
            <w:tcW w:w="1921" w:type="dxa"/>
          </w:tcPr>
          <w:p w:rsidR="00BD6658" w:rsidRPr="00CE0380" w:rsidRDefault="00BD6658" w:rsidP="00CE0380">
            <w:pPr>
              <w:rPr>
                <w:rFonts w:cstheme="minorHAnsi"/>
                <w:sz w:val="18"/>
                <w:szCs w:val="18"/>
              </w:rPr>
            </w:pPr>
            <w:r w:rsidRPr="00CE0380">
              <w:rPr>
                <w:rFonts w:cstheme="minorHAnsi"/>
                <w:sz w:val="18"/>
                <w:szCs w:val="18"/>
              </w:rPr>
              <w:t xml:space="preserve">Social partners are </w:t>
            </w:r>
            <w:r w:rsidR="00311EE6">
              <w:rPr>
                <w:rFonts w:cstheme="minorHAnsi"/>
                <w:sz w:val="18"/>
                <w:szCs w:val="18"/>
              </w:rPr>
              <w:t xml:space="preserve">autonomously </w:t>
            </w:r>
            <w:r w:rsidRPr="00CE0380">
              <w:rPr>
                <w:rFonts w:cstheme="minorHAnsi"/>
                <w:sz w:val="18"/>
                <w:szCs w:val="18"/>
              </w:rPr>
              <w:t>regulating majority of labour</w:t>
            </w:r>
            <w:r w:rsidR="001E5636">
              <w:rPr>
                <w:rFonts w:cstheme="minorHAnsi"/>
                <w:sz w:val="18"/>
                <w:szCs w:val="18"/>
              </w:rPr>
              <w:t xml:space="preserve"> </w:t>
            </w:r>
            <w:r w:rsidRPr="00CE0380">
              <w:rPr>
                <w:rFonts w:cstheme="minorHAnsi"/>
                <w:sz w:val="18"/>
                <w:szCs w:val="18"/>
              </w:rPr>
              <w:t>market through collective bargaining every 2-3 years</w:t>
            </w:r>
            <w:r w:rsidR="00311EE6">
              <w:rPr>
                <w:rFonts w:cstheme="minorHAnsi"/>
                <w:sz w:val="18"/>
                <w:szCs w:val="18"/>
              </w:rPr>
              <w:t>, supported by legislation.</w:t>
            </w:r>
          </w:p>
        </w:tc>
        <w:tc>
          <w:tcPr>
            <w:tcW w:w="1607" w:type="dxa"/>
          </w:tcPr>
          <w:p w:rsidR="00BD6658" w:rsidRPr="00CE0380" w:rsidRDefault="00BD6658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</w:tcPr>
          <w:p w:rsidR="00BD6658" w:rsidRPr="00CE0380" w:rsidRDefault="00940759" w:rsidP="0094075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Supported by legislation, in particular the German constitution and the collective bargaining act, employer associations and unions autonomously </w:t>
            </w:r>
            <w:r>
              <w:rPr>
                <w:rFonts w:cstheme="minorHAnsi"/>
                <w:sz w:val="18"/>
                <w:szCs w:val="18"/>
              </w:rPr>
              <w:lastRenderedPageBreak/>
              <w:t xml:space="preserve">undertake collective bargaining   </w:t>
            </w:r>
          </w:p>
        </w:tc>
        <w:tc>
          <w:tcPr>
            <w:tcW w:w="1591" w:type="dxa"/>
          </w:tcPr>
          <w:p w:rsidR="00BD6658" w:rsidRPr="00CE0380" w:rsidRDefault="00BD6658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0" w:type="dxa"/>
          </w:tcPr>
          <w:p w:rsidR="00BD6658" w:rsidRPr="00CE0380" w:rsidRDefault="00BD6658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9" w:type="dxa"/>
          </w:tcPr>
          <w:p w:rsidR="00BD6658" w:rsidRPr="00CE0380" w:rsidRDefault="00BD6658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9" w:type="dxa"/>
          </w:tcPr>
          <w:p w:rsidR="00BD6658" w:rsidRPr="00CE0380" w:rsidRDefault="00BD6658" w:rsidP="00CE038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11EE6" w:rsidRPr="00CE0380" w:rsidTr="00FA6F28">
        <w:tc>
          <w:tcPr>
            <w:tcW w:w="487" w:type="dxa"/>
            <w:vAlign w:val="center"/>
          </w:tcPr>
          <w:p w:rsidR="00BD6658" w:rsidRPr="00CE0380" w:rsidRDefault="00BD6658" w:rsidP="00CE0380">
            <w:pPr>
              <w:rPr>
                <w:rFonts w:cstheme="minorHAnsi"/>
                <w:b/>
                <w:sz w:val="18"/>
                <w:szCs w:val="18"/>
              </w:rPr>
            </w:pPr>
            <w:r w:rsidRPr="00CE0380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263" w:type="dxa"/>
            <w:vAlign w:val="center"/>
          </w:tcPr>
          <w:p w:rsidR="00BD6658" w:rsidRPr="00CE0380" w:rsidRDefault="00BD6658" w:rsidP="00CE0380">
            <w:pPr>
              <w:rPr>
                <w:rFonts w:cstheme="minorHAnsi"/>
                <w:b/>
                <w:sz w:val="18"/>
                <w:szCs w:val="18"/>
              </w:rPr>
            </w:pPr>
            <w:r w:rsidRPr="00CE0380">
              <w:rPr>
                <w:rFonts w:cstheme="minorHAnsi"/>
                <w:b/>
                <w:sz w:val="18"/>
                <w:szCs w:val="18"/>
              </w:rPr>
              <w:t>Form of employee representation</w:t>
            </w:r>
          </w:p>
        </w:tc>
        <w:tc>
          <w:tcPr>
            <w:tcW w:w="1921" w:type="dxa"/>
          </w:tcPr>
          <w:p w:rsidR="00BD6658" w:rsidRPr="00CE0380" w:rsidRDefault="00311EE6" w:rsidP="00CE0380">
            <w:pPr>
              <w:pStyle w:val="ListBulle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Cooperation Committees (akin to work councils) </w:t>
            </w:r>
            <w:r w:rsidR="00BD6658" w:rsidRPr="00CE0380">
              <w:rPr>
                <w:rFonts w:cstheme="minorHAnsi"/>
                <w:sz w:val="18"/>
                <w:szCs w:val="18"/>
              </w:rPr>
              <w:t>are wide-spread</w:t>
            </w:r>
            <w:r w:rsidR="001F7D25">
              <w:rPr>
                <w:rFonts w:cstheme="minorHAnsi"/>
                <w:sz w:val="18"/>
                <w:szCs w:val="18"/>
              </w:rPr>
              <w:t xml:space="preserve"> in medium sized and big enterprises</w:t>
            </w:r>
          </w:p>
          <w:p w:rsidR="00BC20BB" w:rsidRPr="00CE0380" w:rsidRDefault="00311EE6" w:rsidP="00CE0380">
            <w:pPr>
              <w:pStyle w:val="ListBulle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They work in c</w:t>
            </w:r>
            <w:r w:rsidR="00BC20BB" w:rsidRPr="00CE0380">
              <w:rPr>
                <w:rFonts w:cstheme="minorHAnsi"/>
                <w:sz w:val="18"/>
                <w:szCs w:val="18"/>
              </w:rPr>
              <w:t>lose cooperation with shop-stewards</w:t>
            </w:r>
            <w:r>
              <w:rPr>
                <w:rFonts w:cstheme="minorHAnsi"/>
                <w:sz w:val="18"/>
                <w:szCs w:val="18"/>
              </w:rPr>
              <w:t>, who are members of Cooperation Committees’</w:t>
            </w:r>
          </w:p>
          <w:p w:rsidR="00BD6658" w:rsidRPr="00CE0380" w:rsidRDefault="00BD6658" w:rsidP="00CE0380">
            <w:pPr>
              <w:pStyle w:val="ListBullet"/>
              <w:rPr>
                <w:rFonts w:cstheme="minorHAnsi"/>
                <w:sz w:val="18"/>
                <w:szCs w:val="18"/>
              </w:rPr>
            </w:pPr>
            <w:r w:rsidRPr="00CE0380">
              <w:rPr>
                <w:rFonts w:cstheme="minorHAnsi"/>
                <w:sz w:val="18"/>
                <w:szCs w:val="18"/>
              </w:rPr>
              <w:t>Shop steward density is 52 % (2010)</w:t>
            </w:r>
          </w:p>
          <w:p w:rsidR="00311EE6" w:rsidRDefault="00311EE6" w:rsidP="00311EE6">
            <w:pPr>
              <w:pStyle w:val="ListBulle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DK has </w:t>
            </w:r>
            <w:r w:rsidR="000B149C">
              <w:rPr>
                <w:rFonts w:cstheme="minorHAnsi"/>
                <w:sz w:val="18"/>
                <w:szCs w:val="18"/>
              </w:rPr>
              <w:t>many</w:t>
            </w:r>
            <w:r>
              <w:rPr>
                <w:rFonts w:cstheme="minorHAnsi"/>
                <w:sz w:val="18"/>
                <w:szCs w:val="18"/>
              </w:rPr>
              <w:t xml:space="preserve"> very small companies w/o shop steward or Cooperation Committee, hence the low shop steward density.</w:t>
            </w:r>
          </w:p>
          <w:p w:rsidR="00BC20BB" w:rsidRPr="00CE0380" w:rsidRDefault="00786627" w:rsidP="00311EE6">
            <w:pPr>
              <w:pStyle w:val="ListBulle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H&amp;S rep.</w:t>
            </w:r>
            <w:r w:rsidR="001F7D25">
              <w:rPr>
                <w:rFonts w:cstheme="minorHAnsi"/>
                <w:sz w:val="18"/>
                <w:szCs w:val="18"/>
              </w:rPr>
              <w:t xml:space="preserve"> and H&amp;S organisation is mandatory according to the law</w:t>
            </w:r>
            <w:r w:rsidR="00311EE6">
              <w:rPr>
                <w:rFonts w:cstheme="minorHAnsi"/>
                <w:sz w:val="18"/>
                <w:szCs w:val="18"/>
              </w:rPr>
              <w:t>; H&amp;S representative density is 82 % (2010).</w:t>
            </w:r>
          </w:p>
        </w:tc>
        <w:tc>
          <w:tcPr>
            <w:tcW w:w="1607" w:type="dxa"/>
          </w:tcPr>
          <w:p w:rsidR="00BD6658" w:rsidRPr="00CE0380" w:rsidRDefault="00BD6658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</w:tcPr>
          <w:p w:rsidR="009B78A7" w:rsidRPr="009B78A7" w:rsidRDefault="00940759" w:rsidP="009B78A7">
            <w:pPr>
              <w:pStyle w:val="ListParagraph"/>
              <w:numPr>
                <w:ilvl w:val="0"/>
                <w:numId w:val="6"/>
              </w:numPr>
              <w:ind w:hanging="54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Works councils</w:t>
            </w:r>
            <w:r w:rsidR="000B149C">
              <w:rPr>
                <w:rFonts w:cstheme="minorHAnsi"/>
                <w:sz w:val="18"/>
                <w:szCs w:val="18"/>
              </w:rPr>
              <w:t xml:space="preserve"> (density rate -</w:t>
            </w:r>
            <w:r w:rsidR="009B78A7">
              <w:rPr>
                <w:rFonts w:cstheme="minorHAnsi"/>
                <w:sz w:val="18"/>
                <w:szCs w:val="18"/>
              </w:rPr>
              <w:t xml:space="preserve"> 41% West and 36% East)</w:t>
            </w:r>
            <w:r w:rsidR="00ED7120">
              <w:rPr>
                <w:rFonts w:cstheme="minorHAnsi"/>
                <w:sz w:val="18"/>
                <w:szCs w:val="18"/>
              </w:rPr>
              <w:t xml:space="preserve">. The percentage of works councils amongst small to medium size companies is low  </w:t>
            </w:r>
          </w:p>
          <w:p w:rsidR="00940759" w:rsidRDefault="00940759" w:rsidP="00940759">
            <w:pPr>
              <w:pStyle w:val="ListParagraph"/>
              <w:numPr>
                <w:ilvl w:val="0"/>
                <w:numId w:val="6"/>
              </w:numPr>
              <w:ind w:hanging="54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Shop steward committees </w:t>
            </w:r>
            <w:r w:rsidR="00ED7120">
              <w:rPr>
                <w:rFonts w:cstheme="minorHAnsi"/>
                <w:sz w:val="18"/>
                <w:szCs w:val="18"/>
              </w:rPr>
              <w:t>mainly in large old industrial firms.</w:t>
            </w:r>
          </w:p>
          <w:p w:rsidR="00BD6658" w:rsidRPr="00940759" w:rsidRDefault="009B78A7" w:rsidP="00940759">
            <w:pPr>
              <w:pStyle w:val="ListParagraph"/>
              <w:numPr>
                <w:ilvl w:val="0"/>
                <w:numId w:val="6"/>
              </w:numPr>
              <w:ind w:hanging="54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Supervisory boards </w:t>
            </w:r>
            <w:r w:rsidR="00940759">
              <w:rPr>
                <w:rFonts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1591" w:type="dxa"/>
          </w:tcPr>
          <w:p w:rsidR="00BD6658" w:rsidRPr="00CE0380" w:rsidRDefault="00BD6658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0" w:type="dxa"/>
          </w:tcPr>
          <w:p w:rsidR="00BD6658" w:rsidRPr="00CE0380" w:rsidRDefault="00BD6658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9" w:type="dxa"/>
          </w:tcPr>
          <w:p w:rsidR="00BD6658" w:rsidRPr="00CE0380" w:rsidRDefault="00BD6658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9" w:type="dxa"/>
          </w:tcPr>
          <w:p w:rsidR="00BD6658" w:rsidRPr="00CE0380" w:rsidRDefault="00BD6658" w:rsidP="00CE038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11EE6" w:rsidRPr="006B644A" w:rsidTr="00FA6F28">
        <w:tc>
          <w:tcPr>
            <w:tcW w:w="487" w:type="dxa"/>
            <w:vMerge w:val="restart"/>
            <w:vAlign w:val="center"/>
          </w:tcPr>
          <w:p w:rsidR="00CE0380" w:rsidRPr="00CE0380" w:rsidRDefault="00CE0380" w:rsidP="00CE0380">
            <w:pPr>
              <w:rPr>
                <w:rFonts w:cstheme="minorHAnsi"/>
                <w:b/>
                <w:sz w:val="18"/>
                <w:szCs w:val="18"/>
              </w:rPr>
            </w:pPr>
            <w:r w:rsidRPr="00CE0380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263" w:type="dxa"/>
            <w:vAlign w:val="center"/>
          </w:tcPr>
          <w:p w:rsidR="00CE0380" w:rsidRPr="00CE0380" w:rsidRDefault="00CE0380" w:rsidP="00CE0380">
            <w:pPr>
              <w:rPr>
                <w:rFonts w:cstheme="minorHAnsi"/>
                <w:b/>
                <w:sz w:val="18"/>
                <w:szCs w:val="18"/>
              </w:rPr>
            </w:pPr>
            <w:r w:rsidRPr="00CE0380">
              <w:rPr>
                <w:rFonts w:cstheme="minorHAnsi"/>
                <w:b/>
                <w:sz w:val="18"/>
                <w:szCs w:val="18"/>
              </w:rPr>
              <w:t>Union density</w:t>
            </w:r>
          </w:p>
          <w:p w:rsidR="00CE0380" w:rsidRPr="00CE0380" w:rsidRDefault="00CE0380" w:rsidP="00CE038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CE0380" w:rsidRPr="00CE0380" w:rsidRDefault="00CE0380" w:rsidP="00CE0380">
            <w:pPr>
              <w:rPr>
                <w:rFonts w:cstheme="minorHAnsi"/>
                <w:sz w:val="18"/>
                <w:szCs w:val="18"/>
              </w:rPr>
            </w:pPr>
            <w:r w:rsidRPr="00CE0380">
              <w:rPr>
                <w:rFonts w:cstheme="minorHAnsi"/>
                <w:sz w:val="18"/>
                <w:szCs w:val="18"/>
              </w:rPr>
              <w:t>2019:</w:t>
            </w:r>
          </w:p>
          <w:p w:rsidR="00CE0380" w:rsidRPr="00CE0380" w:rsidRDefault="00CE0380" w:rsidP="00CE0380">
            <w:pPr>
              <w:rPr>
                <w:rFonts w:cstheme="minorHAnsi"/>
                <w:sz w:val="18"/>
                <w:szCs w:val="18"/>
              </w:rPr>
            </w:pPr>
            <w:r w:rsidRPr="00CE0380">
              <w:rPr>
                <w:rFonts w:cstheme="minorHAnsi"/>
                <w:sz w:val="18"/>
                <w:szCs w:val="18"/>
              </w:rPr>
              <w:t xml:space="preserve"> 68.4 %, hereof </w:t>
            </w:r>
            <w:r w:rsidR="00786627">
              <w:rPr>
                <w:rFonts w:cstheme="minorHAnsi"/>
                <w:sz w:val="18"/>
                <w:szCs w:val="18"/>
              </w:rPr>
              <w:t>11.4 % yellow</w:t>
            </w:r>
            <w:r w:rsidR="00311EE6">
              <w:rPr>
                <w:rFonts w:cstheme="minorHAnsi"/>
                <w:sz w:val="18"/>
                <w:szCs w:val="18"/>
              </w:rPr>
              <w:t xml:space="preserve"> unions</w:t>
            </w:r>
          </w:p>
        </w:tc>
        <w:tc>
          <w:tcPr>
            <w:tcW w:w="1607" w:type="dxa"/>
          </w:tcPr>
          <w:p w:rsidR="00CE0380" w:rsidRPr="00CE0380" w:rsidRDefault="00CE0380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</w:tcPr>
          <w:p w:rsidR="00CE0380" w:rsidRDefault="00ED7120" w:rsidP="00CE038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2019:</w:t>
            </w:r>
          </w:p>
          <w:p w:rsidR="006B644A" w:rsidRDefault="00ED7120" w:rsidP="006B644A">
            <w:pPr>
              <w:pStyle w:val="ListParagraph"/>
              <w:numPr>
                <w:ilvl w:val="0"/>
                <w:numId w:val="7"/>
              </w:numPr>
              <w:ind w:hanging="541"/>
              <w:rPr>
                <w:rFonts w:cstheme="minorHAnsi"/>
                <w:sz w:val="18"/>
                <w:szCs w:val="18"/>
              </w:rPr>
            </w:pPr>
            <w:r w:rsidRPr="006B644A">
              <w:rPr>
                <w:rFonts w:cstheme="minorHAnsi"/>
                <w:sz w:val="18"/>
                <w:szCs w:val="18"/>
              </w:rPr>
              <w:t xml:space="preserve">DGB. 5.8 million </w:t>
            </w:r>
            <w:proofErr w:type="gramStart"/>
            <w:r w:rsidRPr="006B644A">
              <w:rPr>
                <w:rFonts w:cstheme="minorHAnsi"/>
                <w:sz w:val="18"/>
                <w:szCs w:val="18"/>
              </w:rPr>
              <w:t>members</w:t>
            </w:r>
            <w:proofErr w:type="gramEnd"/>
            <w:r w:rsidRPr="006B644A">
              <w:rPr>
                <w:rFonts w:cstheme="minorHAnsi"/>
                <w:sz w:val="18"/>
                <w:szCs w:val="18"/>
              </w:rPr>
              <w:t xml:space="preserve"> (roughly 14%)</w:t>
            </w:r>
            <w:r w:rsidR="006B644A" w:rsidRPr="006B644A">
              <w:rPr>
                <w:rFonts w:cstheme="minorHAnsi"/>
                <w:sz w:val="18"/>
                <w:szCs w:val="18"/>
              </w:rPr>
              <w:t>, IG Metall 38% of all DGB members, Verdi 33%.</w:t>
            </w:r>
          </w:p>
          <w:p w:rsidR="006B644A" w:rsidRPr="006B644A" w:rsidRDefault="006B644A" w:rsidP="006B644A">
            <w:pPr>
              <w:pStyle w:val="ListParagraph"/>
              <w:numPr>
                <w:ilvl w:val="0"/>
                <w:numId w:val="7"/>
              </w:numPr>
              <w:ind w:hanging="541"/>
              <w:rPr>
                <w:rFonts w:cstheme="minorHAnsi"/>
                <w:sz w:val="18"/>
                <w:szCs w:val="18"/>
              </w:rPr>
            </w:pPr>
            <w:r w:rsidRPr="006B644A">
              <w:rPr>
                <w:rFonts w:cstheme="minorHAnsi"/>
                <w:sz w:val="18"/>
                <w:szCs w:val="18"/>
              </w:rPr>
              <w:t xml:space="preserve">Vereinigung Cockpit (Pilots union) 9,300 members - ≥ 80%. </w:t>
            </w:r>
            <w:r w:rsidRPr="006B644A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Unabhängige Flugbegleiter Organisation (cabin crew) 10,000 members – over </w:t>
            </w:r>
            <w:r w:rsidRPr="006B644A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25 % of all cabin crew members</w:t>
            </w:r>
          </w:p>
          <w:p w:rsidR="00ED7120" w:rsidRPr="006B644A" w:rsidRDefault="00ED7120" w:rsidP="00CE0380">
            <w:pPr>
              <w:rPr>
                <w:rFonts w:cstheme="minorHAnsi"/>
                <w:sz w:val="18"/>
                <w:szCs w:val="18"/>
              </w:rPr>
            </w:pPr>
            <w:r w:rsidRPr="006B644A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591" w:type="dxa"/>
          </w:tcPr>
          <w:p w:rsidR="00CE0380" w:rsidRPr="006B644A" w:rsidRDefault="00CE0380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0" w:type="dxa"/>
          </w:tcPr>
          <w:p w:rsidR="00CE0380" w:rsidRPr="006B644A" w:rsidRDefault="00CE0380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9" w:type="dxa"/>
          </w:tcPr>
          <w:p w:rsidR="00CE0380" w:rsidRPr="006B644A" w:rsidRDefault="00CE0380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9" w:type="dxa"/>
          </w:tcPr>
          <w:p w:rsidR="00CE0380" w:rsidRPr="006B644A" w:rsidRDefault="00CE0380" w:rsidP="00CE038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11EE6" w:rsidRPr="00CE0380" w:rsidTr="00FA6F28">
        <w:tc>
          <w:tcPr>
            <w:tcW w:w="487" w:type="dxa"/>
            <w:vMerge/>
          </w:tcPr>
          <w:p w:rsidR="00CE0380" w:rsidRPr="006B644A" w:rsidRDefault="00CE0380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:rsidR="00CE0380" w:rsidRPr="00CE0380" w:rsidRDefault="00CE0380" w:rsidP="00CE0380">
            <w:pPr>
              <w:rPr>
                <w:rFonts w:cstheme="minorHAnsi"/>
                <w:b/>
                <w:sz w:val="18"/>
                <w:szCs w:val="18"/>
              </w:rPr>
            </w:pPr>
            <w:r w:rsidRPr="00CE0380">
              <w:rPr>
                <w:rFonts w:cstheme="minorHAnsi"/>
                <w:b/>
                <w:sz w:val="18"/>
                <w:szCs w:val="18"/>
              </w:rPr>
              <w:t>Employers’ organisation</w:t>
            </w:r>
            <w:r w:rsidR="00311EE6">
              <w:rPr>
                <w:rFonts w:cstheme="minorHAnsi"/>
                <w:b/>
                <w:sz w:val="18"/>
                <w:szCs w:val="18"/>
              </w:rPr>
              <w:t xml:space="preserve"> density</w:t>
            </w:r>
            <w:r w:rsidRPr="00CE0380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21" w:type="dxa"/>
          </w:tcPr>
          <w:p w:rsidR="00CE0380" w:rsidRPr="00CE0380" w:rsidRDefault="00CE0380" w:rsidP="00CE0380">
            <w:pPr>
              <w:rPr>
                <w:rFonts w:cstheme="minorHAnsi"/>
                <w:sz w:val="18"/>
                <w:szCs w:val="18"/>
              </w:rPr>
            </w:pPr>
            <w:r w:rsidRPr="00CE0380">
              <w:rPr>
                <w:rFonts w:cstheme="minorHAnsi"/>
                <w:sz w:val="18"/>
                <w:szCs w:val="18"/>
              </w:rPr>
              <w:t>2015:</w:t>
            </w:r>
          </w:p>
          <w:p w:rsidR="00CE0380" w:rsidRPr="00CE0380" w:rsidRDefault="00CE0380" w:rsidP="00CE0380">
            <w:pPr>
              <w:rPr>
                <w:rFonts w:cstheme="minorHAnsi"/>
                <w:sz w:val="18"/>
                <w:szCs w:val="18"/>
              </w:rPr>
            </w:pPr>
            <w:r w:rsidRPr="00CE0380">
              <w:rPr>
                <w:rFonts w:cstheme="minorHAnsi"/>
                <w:sz w:val="18"/>
                <w:szCs w:val="18"/>
              </w:rPr>
              <w:t>Private: 53 %</w:t>
            </w:r>
          </w:p>
          <w:p w:rsidR="00CE0380" w:rsidRPr="00CE0380" w:rsidRDefault="00CE0380" w:rsidP="00CE0380">
            <w:pPr>
              <w:rPr>
                <w:rFonts w:cstheme="minorHAnsi"/>
                <w:sz w:val="18"/>
                <w:szCs w:val="18"/>
              </w:rPr>
            </w:pPr>
            <w:r w:rsidRPr="00CE0380">
              <w:rPr>
                <w:rFonts w:cstheme="minorHAnsi"/>
                <w:sz w:val="18"/>
                <w:szCs w:val="18"/>
              </w:rPr>
              <w:t>Public: 100 %</w:t>
            </w:r>
          </w:p>
        </w:tc>
        <w:tc>
          <w:tcPr>
            <w:tcW w:w="1607" w:type="dxa"/>
          </w:tcPr>
          <w:p w:rsidR="00CE0380" w:rsidRPr="00CE0380" w:rsidRDefault="00CE0380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</w:tcPr>
          <w:p w:rsidR="00CE0380" w:rsidRPr="00CE0380" w:rsidRDefault="00CE0380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1" w:type="dxa"/>
          </w:tcPr>
          <w:p w:rsidR="00CE0380" w:rsidRPr="00CE0380" w:rsidRDefault="00CE0380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0" w:type="dxa"/>
          </w:tcPr>
          <w:p w:rsidR="00CE0380" w:rsidRPr="00CE0380" w:rsidRDefault="00CE0380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9" w:type="dxa"/>
          </w:tcPr>
          <w:p w:rsidR="00CE0380" w:rsidRPr="00CE0380" w:rsidRDefault="00CE0380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9" w:type="dxa"/>
          </w:tcPr>
          <w:p w:rsidR="00CE0380" w:rsidRPr="00CE0380" w:rsidRDefault="00CE0380" w:rsidP="00CE038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11EE6" w:rsidRPr="00CE0380" w:rsidTr="00FA6F28">
        <w:tc>
          <w:tcPr>
            <w:tcW w:w="487" w:type="dxa"/>
            <w:vMerge/>
          </w:tcPr>
          <w:p w:rsidR="00CE0380" w:rsidRPr="00CE0380" w:rsidRDefault="00CE0380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:rsidR="00CE0380" w:rsidRPr="00CE0380" w:rsidRDefault="00CE0380" w:rsidP="00CE0380">
            <w:pPr>
              <w:rPr>
                <w:rFonts w:cstheme="minorHAnsi"/>
                <w:b/>
                <w:sz w:val="18"/>
                <w:szCs w:val="18"/>
              </w:rPr>
            </w:pPr>
            <w:r w:rsidRPr="00CE0380">
              <w:rPr>
                <w:rFonts w:cstheme="minorHAnsi"/>
                <w:b/>
                <w:sz w:val="18"/>
                <w:szCs w:val="18"/>
              </w:rPr>
              <w:t>Collective bargaining coverage</w:t>
            </w:r>
          </w:p>
        </w:tc>
        <w:tc>
          <w:tcPr>
            <w:tcW w:w="1921" w:type="dxa"/>
          </w:tcPr>
          <w:p w:rsidR="00CE0380" w:rsidRPr="00CE0380" w:rsidRDefault="00CE0380" w:rsidP="00CE0380">
            <w:pPr>
              <w:rPr>
                <w:rFonts w:cstheme="minorHAnsi"/>
                <w:sz w:val="18"/>
                <w:szCs w:val="18"/>
              </w:rPr>
            </w:pPr>
            <w:r w:rsidRPr="00CE0380">
              <w:rPr>
                <w:rFonts w:cstheme="minorHAnsi"/>
                <w:sz w:val="18"/>
                <w:szCs w:val="18"/>
              </w:rPr>
              <w:t>2015:</w:t>
            </w:r>
          </w:p>
          <w:p w:rsidR="00CE0380" w:rsidRPr="00CE0380" w:rsidRDefault="00CE0380" w:rsidP="00CE0380">
            <w:pPr>
              <w:rPr>
                <w:rFonts w:cstheme="minorHAnsi"/>
                <w:sz w:val="18"/>
                <w:szCs w:val="18"/>
              </w:rPr>
            </w:pPr>
            <w:r w:rsidRPr="00CE0380">
              <w:rPr>
                <w:rFonts w:cstheme="minorHAnsi"/>
                <w:sz w:val="18"/>
                <w:szCs w:val="18"/>
              </w:rPr>
              <w:t>Private: 74 %</w:t>
            </w:r>
          </w:p>
          <w:p w:rsidR="00CE0380" w:rsidRPr="00CE0380" w:rsidRDefault="00CE0380" w:rsidP="00CE0380">
            <w:pPr>
              <w:rPr>
                <w:rFonts w:cstheme="minorHAnsi"/>
                <w:sz w:val="18"/>
                <w:szCs w:val="18"/>
              </w:rPr>
            </w:pPr>
            <w:r w:rsidRPr="00CE0380">
              <w:rPr>
                <w:rFonts w:cstheme="minorHAnsi"/>
                <w:sz w:val="18"/>
                <w:szCs w:val="18"/>
              </w:rPr>
              <w:t>Public: 100 %</w:t>
            </w:r>
          </w:p>
        </w:tc>
        <w:tc>
          <w:tcPr>
            <w:tcW w:w="1607" w:type="dxa"/>
          </w:tcPr>
          <w:p w:rsidR="00CE0380" w:rsidRPr="00CE0380" w:rsidRDefault="00CE0380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</w:tcPr>
          <w:p w:rsidR="00CE0380" w:rsidRDefault="006B644A" w:rsidP="00CE038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2019:</w:t>
            </w:r>
          </w:p>
          <w:p w:rsidR="006B644A" w:rsidRDefault="006B644A" w:rsidP="006B644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6B644A">
              <w:rPr>
                <w:rFonts w:cstheme="minorHAnsi"/>
                <w:sz w:val="18"/>
                <w:szCs w:val="18"/>
              </w:rPr>
              <w:t>West 28%</w:t>
            </w:r>
          </w:p>
          <w:p w:rsidR="006B644A" w:rsidRPr="006B644A" w:rsidRDefault="006B644A" w:rsidP="00CE038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6B644A">
              <w:rPr>
                <w:rFonts w:cstheme="minorHAnsi"/>
                <w:sz w:val="18"/>
                <w:szCs w:val="18"/>
              </w:rPr>
              <w:t>East 20 %</w:t>
            </w:r>
          </w:p>
        </w:tc>
        <w:tc>
          <w:tcPr>
            <w:tcW w:w="1591" w:type="dxa"/>
          </w:tcPr>
          <w:p w:rsidR="00CE0380" w:rsidRPr="00CE0380" w:rsidRDefault="00CE0380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0" w:type="dxa"/>
          </w:tcPr>
          <w:p w:rsidR="00CE0380" w:rsidRPr="00CE0380" w:rsidRDefault="00CE0380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9" w:type="dxa"/>
          </w:tcPr>
          <w:p w:rsidR="00CE0380" w:rsidRPr="00CE0380" w:rsidRDefault="00CE0380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9" w:type="dxa"/>
          </w:tcPr>
          <w:p w:rsidR="00CE0380" w:rsidRPr="00CE0380" w:rsidRDefault="00CE0380" w:rsidP="00CE038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11EE6" w:rsidRPr="00CE0380" w:rsidTr="00FA6F28">
        <w:tc>
          <w:tcPr>
            <w:tcW w:w="487" w:type="dxa"/>
            <w:vAlign w:val="center"/>
          </w:tcPr>
          <w:p w:rsidR="00BD6658" w:rsidRPr="00CE0380" w:rsidRDefault="00CE0380" w:rsidP="00CE0380">
            <w:pPr>
              <w:rPr>
                <w:rFonts w:cstheme="minorHAnsi"/>
                <w:b/>
                <w:sz w:val="18"/>
                <w:szCs w:val="18"/>
              </w:rPr>
            </w:pPr>
            <w:r w:rsidRPr="00CE0380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263" w:type="dxa"/>
            <w:vAlign w:val="center"/>
          </w:tcPr>
          <w:p w:rsidR="00BD6658" w:rsidRPr="00CE0380" w:rsidRDefault="00CE0380" w:rsidP="00CE0380">
            <w:pPr>
              <w:rPr>
                <w:rFonts w:cstheme="minorHAnsi"/>
                <w:b/>
                <w:sz w:val="18"/>
                <w:szCs w:val="18"/>
              </w:rPr>
            </w:pPr>
            <w:r w:rsidRPr="00CE0380">
              <w:rPr>
                <w:rFonts w:cstheme="minorHAnsi"/>
                <w:b/>
                <w:sz w:val="18"/>
                <w:szCs w:val="18"/>
              </w:rPr>
              <w:t>Social partners strength vis-á-vis the state</w:t>
            </w:r>
          </w:p>
        </w:tc>
        <w:tc>
          <w:tcPr>
            <w:tcW w:w="1921" w:type="dxa"/>
          </w:tcPr>
          <w:p w:rsidR="00BD6658" w:rsidRPr="00CE0380" w:rsidRDefault="00CE0380" w:rsidP="00CE0380">
            <w:pPr>
              <w:rPr>
                <w:rFonts w:cstheme="minorHAnsi"/>
                <w:sz w:val="18"/>
                <w:szCs w:val="18"/>
              </w:rPr>
            </w:pPr>
            <w:r w:rsidRPr="00CE0380">
              <w:rPr>
                <w:rFonts w:cstheme="minorHAnsi"/>
                <w:sz w:val="18"/>
                <w:szCs w:val="18"/>
              </w:rPr>
              <w:t>Unions as wel</w:t>
            </w:r>
            <w:r>
              <w:rPr>
                <w:rFonts w:cstheme="minorHAnsi"/>
                <w:sz w:val="18"/>
                <w:szCs w:val="18"/>
              </w:rPr>
              <w:t xml:space="preserve">l as EOs are respected partners. They dominate regulation of the labour market and are often involved in tri-partite negotiation when major well-fare issues are at stake (pension, </w:t>
            </w:r>
            <w:r w:rsidR="00E609EB">
              <w:rPr>
                <w:rFonts w:cstheme="minorHAnsi"/>
                <w:sz w:val="18"/>
                <w:szCs w:val="18"/>
              </w:rPr>
              <w:t>paternity</w:t>
            </w:r>
            <w:r>
              <w:rPr>
                <w:rFonts w:cstheme="minorHAnsi"/>
                <w:sz w:val="18"/>
                <w:szCs w:val="18"/>
              </w:rPr>
              <w:t xml:space="preserve"> leave, vocational training</w:t>
            </w:r>
            <w:r w:rsidR="00786627">
              <w:rPr>
                <w:rFonts w:cstheme="minorHAnsi"/>
                <w:sz w:val="18"/>
                <w:szCs w:val="18"/>
              </w:rPr>
              <w:t xml:space="preserve"> etc.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607" w:type="dxa"/>
          </w:tcPr>
          <w:p w:rsidR="00BD6658" w:rsidRPr="00CE0380" w:rsidRDefault="00BD6658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</w:tcPr>
          <w:p w:rsidR="00BD6658" w:rsidRPr="00CE0380" w:rsidRDefault="00877051" w:rsidP="008770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There are no available stats regarding membership, the collective bargaining coverage suggests that the percentage is low </w:t>
            </w:r>
            <w:proofErr w:type="gramStart"/>
            <w:r>
              <w:rPr>
                <w:rFonts w:cstheme="minorHAnsi"/>
                <w:sz w:val="18"/>
                <w:szCs w:val="18"/>
              </w:rPr>
              <w:t>due to the fact that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membership traditionally means you are covered by CB. In 2000, 47% of West German companies were involved in CB and 27 in the East. </w:t>
            </w:r>
          </w:p>
        </w:tc>
        <w:tc>
          <w:tcPr>
            <w:tcW w:w="1591" w:type="dxa"/>
          </w:tcPr>
          <w:p w:rsidR="00BD6658" w:rsidRPr="00CE0380" w:rsidRDefault="00BD6658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0" w:type="dxa"/>
          </w:tcPr>
          <w:p w:rsidR="00BD6658" w:rsidRPr="00CE0380" w:rsidRDefault="00BD6658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9" w:type="dxa"/>
          </w:tcPr>
          <w:p w:rsidR="00BD6658" w:rsidRPr="00CE0380" w:rsidRDefault="00BD6658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9" w:type="dxa"/>
          </w:tcPr>
          <w:p w:rsidR="00BD6658" w:rsidRPr="00CE0380" w:rsidRDefault="00BD6658" w:rsidP="00CE038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11EE6" w:rsidRPr="00CE0380" w:rsidTr="00FA6F28">
        <w:tc>
          <w:tcPr>
            <w:tcW w:w="487" w:type="dxa"/>
            <w:vAlign w:val="center"/>
          </w:tcPr>
          <w:p w:rsidR="00CE0380" w:rsidRPr="00CE0380" w:rsidRDefault="00CE0380" w:rsidP="00CE038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263" w:type="dxa"/>
            <w:vAlign w:val="center"/>
          </w:tcPr>
          <w:p w:rsidR="00CE0380" w:rsidRPr="00CE0380" w:rsidRDefault="001E5636" w:rsidP="00CE038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The balance btw. Social partners and the state (overlapping with Q5 and Q2)</w:t>
            </w:r>
          </w:p>
        </w:tc>
        <w:tc>
          <w:tcPr>
            <w:tcW w:w="1921" w:type="dxa"/>
          </w:tcPr>
          <w:p w:rsidR="00CE0380" w:rsidRPr="00CE0380" w:rsidRDefault="00CE0380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7" w:type="dxa"/>
          </w:tcPr>
          <w:p w:rsidR="00CE0380" w:rsidRPr="00CE0380" w:rsidRDefault="00CE0380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</w:tcPr>
          <w:p w:rsidR="00CE0380" w:rsidRPr="00CE0380" w:rsidRDefault="00CE0380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1" w:type="dxa"/>
          </w:tcPr>
          <w:p w:rsidR="00CE0380" w:rsidRPr="00CE0380" w:rsidRDefault="00CE0380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0" w:type="dxa"/>
          </w:tcPr>
          <w:p w:rsidR="00CE0380" w:rsidRPr="00CE0380" w:rsidRDefault="00CE0380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9" w:type="dxa"/>
          </w:tcPr>
          <w:p w:rsidR="00CE0380" w:rsidRPr="00CE0380" w:rsidRDefault="00CE0380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9" w:type="dxa"/>
          </w:tcPr>
          <w:p w:rsidR="00CE0380" w:rsidRPr="00CE0380" w:rsidRDefault="00CE0380" w:rsidP="00CE038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11EE6" w:rsidRPr="00CE0380" w:rsidTr="00FA6F28">
        <w:tc>
          <w:tcPr>
            <w:tcW w:w="487" w:type="dxa"/>
            <w:vAlign w:val="center"/>
          </w:tcPr>
          <w:p w:rsidR="00CE0380" w:rsidRPr="00CE0380" w:rsidRDefault="001E5636" w:rsidP="00CE038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2263" w:type="dxa"/>
            <w:vAlign w:val="center"/>
          </w:tcPr>
          <w:p w:rsidR="00CE0380" w:rsidRPr="00CE0380" w:rsidRDefault="001E5636" w:rsidP="001E563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Legislation vs. collective agreements in labour market regulation</w:t>
            </w:r>
          </w:p>
        </w:tc>
        <w:tc>
          <w:tcPr>
            <w:tcW w:w="1921" w:type="dxa"/>
          </w:tcPr>
          <w:p w:rsidR="00CE0380" w:rsidRPr="00CE0380" w:rsidRDefault="001E5636" w:rsidP="007866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Legislation is playing a with</w:t>
            </w:r>
            <w:r w:rsidR="00B1269A">
              <w:rPr>
                <w:rFonts w:cstheme="minorHAnsi"/>
                <w:sz w:val="18"/>
                <w:szCs w:val="18"/>
              </w:rPr>
              <w:t>drawn role while</w:t>
            </w:r>
            <w:r w:rsidR="00786627">
              <w:rPr>
                <w:rFonts w:cstheme="minorHAnsi"/>
                <w:sz w:val="18"/>
                <w:szCs w:val="18"/>
              </w:rPr>
              <w:t xml:space="preserve"> CA</w:t>
            </w:r>
            <w:r w:rsidR="00B1269A">
              <w:rPr>
                <w:rFonts w:cstheme="minorHAnsi"/>
                <w:sz w:val="18"/>
                <w:szCs w:val="18"/>
              </w:rPr>
              <w:t xml:space="preserve"> are regulating the majority of the issues. Often, legislation copies from CA to cover those w/o CA. Health &amp; safety </w:t>
            </w:r>
            <w:proofErr w:type="gramStart"/>
            <w:r w:rsidR="00B1269A">
              <w:rPr>
                <w:rFonts w:cstheme="minorHAnsi"/>
                <w:sz w:val="18"/>
                <w:szCs w:val="18"/>
              </w:rPr>
              <w:t>is legislatively regulated</w:t>
            </w:r>
            <w:proofErr w:type="gramEnd"/>
            <w:r w:rsidR="00B1269A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607" w:type="dxa"/>
          </w:tcPr>
          <w:p w:rsidR="00CE0380" w:rsidRPr="00CE0380" w:rsidRDefault="00CE0380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</w:tcPr>
          <w:p w:rsidR="00CE0380" w:rsidRPr="00CE0380" w:rsidRDefault="007820B0" w:rsidP="007820B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As indicated above the state sets the parameters but </w:t>
            </w:r>
            <w:proofErr w:type="gramStart"/>
            <w:r>
              <w:rPr>
                <w:rFonts w:cstheme="minorHAnsi"/>
                <w:sz w:val="18"/>
                <w:szCs w:val="18"/>
              </w:rPr>
              <w:t>is not allowed to get involved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in CB. Although recently the state has passed legislation, in particular the minimum wage and collective bargaining law, which has seen </w:t>
            </w:r>
            <w:proofErr w:type="gramStart"/>
            <w:r>
              <w:rPr>
                <w:rFonts w:cstheme="minorHAnsi"/>
                <w:sz w:val="18"/>
                <w:szCs w:val="18"/>
              </w:rPr>
              <w:t>employers  and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unions suggest legislators are contravening the autonomous principle.  </w:t>
            </w:r>
          </w:p>
        </w:tc>
        <w:tc>
          <w:tcPr>
            <w:tcW w:w="1591" w:type="dxa"/>
          </w:tcPr>
          <w:p w:rsidR="00CE0380" w:rsidRPr="00CE0380" w:rsidRDefault="00CE0380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0" w:type="dxa"/>
          </w:tcPr>
          <w:p w:rsidR="00CE0380" w:rsidRPr="00CE0380" w:rsidRDefault="00CE0380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9" w:type="dxa"/>
          </w:tcPr>
          <w:p w:rsidR="00CE0380" w:rsidRPr="00CE0380" w:rsidRDefault="00CE0380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9" w:type="dxa"/>
          </w:tcPr>
          <w:p w:rsidR="00CE0380" w:rsidRPr="00CE0380" w:rsidRDefault="00CE0380" w:rsidP="00CE038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11EE6" w:rsidRPr="00CE0380" w:rsidTr="00FA6F28">
        <w:tc>
          <w:tcPr>
            <w:tcW w:w="487" w:type="dxa"/>
            <w:vAlign w:val="center"/>
          </w:tcPr>
          <w:p w:rsidR="00CE0380" w:rsidRPr="00CE0380" w:rsidRDefault="00B1269A" w:rsidP="00CE038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2263" w:type="dxa"/>
            <w:vAlign w:val="center"/>
          </w:tcPr>
          <w:p w:rsidR="00CE0380" w:rsidRPr="00CE0380" w:rsidRDefault="00B1269A" w:rsidP="00CE038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Bargaining on sector, industry and/or company level</w:t>
            </w:r>
          </w:p>
        </w:tc>
        <w:tc>
          <w:tcPr>
            <w:tcW w:w="1921" w:type="dxa"/>
          </w:tcPr>
          <w:p w:rsidR="00B1269A" w:rsidRPr="00CE0380" w:rsidRDefault="00B1269A" w:rsidP="00B126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While the general political lines are laid out by confederations (DA and FH in private sector), actual</w:t>
            </w:r>
            <w:r w:rsidR="00786627">
              <w:rPr>
                <w:rFonts w:cstheme="minorHAnsi"/>
                <w:sz w:val="18"/>
                <w:szCs w:val="18"/>
              </w:rPr>
              <w:t xml:space="preserve"> collective bargaining </w:t>
            </w:r>
            <w:r w:rsidRPr="00CE0380">
              <w:rPr>
                <w:rFonts w:cstheme="minorHAnsi"/>
                <w:sz w:val="18"/>
                <w:szCs w:val="18"/>
              </w:rPr>
              <w:t>is on sector level</w:t>
            </w:r>
            <w:r w:rsidR="00E609EB">
              <w:rPr>
                <w:rFonts w:cstheme="minorHAnsi"/>
                <w:sz w:val="18"/>
                <w:szCs w:val="18"/>
              </w:rPr>
              <w:t>.</w:t>
            </w:r>
          </w:p>
          <w:p w:rsidR="00CE0380" w:rsidRPr="00CE0380" w:rsidRDefault="00CE0380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7" w:type="dxa"/>
          </w:tcPr>
          <w:p w:rsidR="00CE0380" w:rsidRPr="00CE0380" w:rsidRDefault="00CE0380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</w:tcPr>
          <w:p w:rsidR="00CE0380" w:rsidRPr="00CE0380" w:rsidRDefault="007820B0" w:rsidP="004518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Traditionally CB has taken place at the branch level between the recognized unions and employer associations</w:t>
            </w:r>
            <w:r w:rsidR="004B3E25">
              <w:rPr>
                <w:rFonts w:cstheme="minorHAnsi"/>
                <w:sz w:val="18"/>
                <w:szCs w:val="18"/>
              </w:rPr>
              <w:t>.</w:t>
            </w:r>
            <w:r w:rsidR="00311EE6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="00311EE6">
              <w:rPr>
                <w:rFonts w:cstheme="minorHAnsi"/>
                <w:sz w:val="18"/>
                <w:szCs w:val="18"/>
              </w:rPr>
              <w:t>In recent years</w:t>
            </w:r>
            <w:r w:rsidR="004B3E25">
              <w:rPr>
                <w:rFonts w:cstheme="minorHAnsi"/>
                <w:sz w:val="18"/>
                <w:szCs w:val="18"/>
              </w:rPr>
              <w:t xml:space="preserve"> though, </w:t>
            </w:r>
            <w:r w:rsidR="004518F1">
              <w:rPr>
                <w:rFonts w:cstheme="minorHAnsi"/>
                <w:sz w:val="18"/>
                <w:szCs w:val="18"/>
              </w:rPr>
              <w:t>there has been an inflation in the number of company level agreements as well as firms that although not covered by CB base their pay increases of CB agreements.</w:t>
            </w:r>
            <w:proofErr w:type="gramEnd"/>
          </w:p>
        </w:tc>
        <w:tc>
          <w:tcPr>
            <w:tcW w:w="1591" w:type="dxa"/>
          </w:tcPr>
          <w:p w:rsidR="00CE0380" w:rsidRPr="00CE0380" w:rsidRDefault="00CE0380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0" w:type="dxa"/>
          </w:tcPr>
          <w:p w:rsidR="00CE0380" w:rsidRPr="00CE0380" w:rsidRDefault="00CE0380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9" w:type="dxa"/>
          </w:tcPr>
          <w:p w:rsidR="00CE0380" w:rsidRPr="00CE0380" w:rsidRDefault="00CE0380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9" w:type="dxa"/>
          </w:tcPr>
          <w:p w:rsidR="00CE0380" w:rsidRPr="00CE0380" w:rsidRDefault="00CE0380" w:rsidP="00CE038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11EE6" w:rsidRPr="00CE0380" w:rsidTr="00FA6F28">
        <w:tc>
          <w:tcPr>
            <w:tcW w:w="487" w:type="dxa"/>
            <w:vAlign w:val="center"/>
          </w:tcPr>
          <w:p w:rsidR="00B1269A" w:rsidRDefault="00B1269A" w:rsidP="00CE038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2263" w:type="dxa"/>
            <w:vAlign w:val="center"/>
          </w:tcPr>
          <w:p w:rsidR="00B1269A" w:rsidRDefault="00B1269A" w:rsidP="00CE038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Leading branches in the negotiations?</w:t>
            </w:r>
          </w:p>
        </w:tc>
        <w:tc>
          <w:tcPr>
            <w:tcW w:w="1921" w:type="dxa"/>
          </w:tcPr>
          <w:p w:rsidR="00B1269A" w:rsidRDefault="00B1269A" w:rsidP="00B126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The sector dominating the bargaining is </w:t>
            </w:r>
            <w:r w:rsidRPr="00CE0380">
              <w:rPr>
                <w:rFonts w:cstheme="minorHAnsi"/>
                <w:sz w:val="18"/>
                <w:szCs w:val="18"/>
              </w:rPr>
              <w:t>the metal sector</w:t>
            </w:r>
            <w:r>
              <w:rPr>
                <w:rFonts w:cstheme="minorHAnsi"/>
                <w:sz w:val="18"/>
                <w:szCs w:val="18"/>
              </w:rPr>
              <w:t xml:space="preserve">. This </w:t>
            </w:r>
            <w:r w:rsidR="001F7D25">
              <w:rPr>
                <w:rFonts w:cstheme="minorHAnsi"/>
                <w:sz w:val="18"/>
                <w:szCs w:val="18"/>
              </w:rPr>
              <w:t xml:space="preserve">sector </w:t>
            </w:r>
            <w:r>
              <w:rPr>
                <w:rFonts w:cstheme="minorHAnsi"/>
                <w:sz w:val="18"/>
                <w:szCs w:val="18"/>
              </w:rPr>
              <w:t xml:space="preserve">is </w:t>
            </w:r>
            <w:r w:rsidRPr="00CE0380">
              <w:rPr>
                <w:rFonts w:cstheme="minorHAnsi"/>
                <w:sz w:val="18"/>
                <w:szCs w:val="18"/>
              </w:rPr>
              <w:t xml:space="preserve">setting the frame for all other </w:t>
            </w:r>
            <w:r w:rsidR="00E609EB" w:rsidRPr="00CE0380">
              <w:rPr>
                <w:rFonts w:cstheme="minorHAnsi"/>
                <w:sz w:val="18"/>
                <w:szCs w:val="18"/>
              </w:rPr>
              <w:t>sectors,</w:t>
            </w:r>
            <w:r>
              <w:rPr>
                <w:rFonts w:cstheme="minorHAnsi"/>
                <w:sz w:val="18"/>
                <w:szCs w:val="18"/>
              </w:rPr>
              <w:t xml:space="preserve"> as this is the sector most exposed to international competition. </w:t>
            </w:r>
          </w:p>
          <w:p w:rsidR="00B1269A" w:rsidRDefault="00B1269A" w:rsidP="00B126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This spills over to other sectors, including the public sector</w:t>
            </w:r>
            <w:r w:rsidR="001F7D25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and as </w:t>
            </w:r>
            <w:r w:rsidR="000B149C">
              <w:rPr>
                <w:rFonts w:cstheme="minorHAnsi"/>
                <w:sz w:val="18"/>
                <w:szCs w:val="18"/>
              </w:rPr>
              <w:t>such,</w:t>
            </w:r>
            <w:r w:rsidR="001F7D25">
              <w:rPr>
                <w:rFonts w:cstheme="minorHAnsi"/>
                <w:sz w:val="18"/>
                <w:szCs w:val="18"/>
              </w:rPr>
              <w:t xml:space="preserve"> the industrial sector</w:t>
            </w:r>
            <w:r>
              <w:rPr>
                <w:rFonts w:cstheme="minorHAnsi"/>
                <w:sz w:val="18"/>
                <w:szCs w:val="18"/>
              </w:rPr>
              <w:t xml:space="preserve"> is setting the </w:t>
            </w:r>
            <w:r w:rsidR="000B149C">
              <w:rPr>
                <w:rFonts w:cstheme="minorHAnsi"/>
                <w:sz w:val="18"/>
                <w:szCs w:val="18"/>
              </w:rPr>
              <w:t xml:space="preserve">overall </w:t>
            </w:r>
            <w:r>
              <w:rPr>
                <w:rFonts w:cstheme="minorHAnsi"/>
                <w:sz w:val="18"/>
                <w:szCs w:val="18"/>
              </w:rPr>
              <w:t>level for wages and working conditions in the Danish economy.</w:t>
            </w:r>
          </w:p>
        </w:tc>
        <w:tc>
          <w:tcPr>
            <w:tcW w:w="1607" w:type="dxa"/>
          </w:tcPr>
          <w:p w:rsidR="00B1269A" w:rsidRPr="00CE0380" w:rsidRDefault="00B1269A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</w:tcPr>
          <w:p w:rsidR="00B1269A" w:rsidRPr="00CE0380" w:rsidRDefault="004518F1" w:rsidP="00F562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The metal sector has traditionally set the tone for other branches to follow –its bargaining </w:t>
            </w:r>
            <w:r w:rsidR="00F56270">
              <w:rPr>
                <w:rFonts w:cstheme="minorHAnsi"/>
                <w:sz w:val="18"/>
                <w:szCs w:val="18"/>
              </w:rPr>
              <w:t xml:space="preserve">orientation influenced </w:t>
            </w:r>
            <w:r>
              <w:rPr>
                <w:rFonts w:cstheme="minorHAnsi"/>
                <w:sz w:val="18"/>
                <w:szCs w:val="18"/>
              </w:rPr>
              <w:t>heavily</w:t>
            </w:r>
            <w:r w:rsidR="00F56270">
              <w:rPr>
                <w:rFonts w:cstheme="minorHAnsi"/>
                <w:sz w:val="18"/>
                <w:szCs w:val="18"/>
              </w:rPr>
              <w:t xml:space="preserve"> by productivity levels. </w:t>
            </w:r>
            <w:r>
              <w:rPr>
                <w:rFonts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1591" w:type="dxa"/>
          </w:tcPr>
          <w:p w:rsidR="00B1269A" w:rsidRPr="00CE0380" w:rsidRDefault="00B1269A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0" w:type="dxa"/>
          </w:tcPr>
          <w:p w:rsidR="00B1269A" w:rsidRPr="00CE0380" w:rsidRDefault="00B1269A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9" w:type="dxa"/>
          </w:tcPr>
          <w:p w:rsidR="00B1269A" w:rsidRPr="00CE0380" w:rsidRDefault="00B1269A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9" w:type="dxa"/>
          </w:tcPr>
          <w:p w:rsidR="00B1269A" w:rsidRPr="00CE0380" w:rsidRDefault="00B1269A" w:rsidP="00CE038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11EE6" w:rsidRPr="00CE0380" w:rsidTr="00FA6F28">
        <w:tc>
          <w:tcPr>
            <w:tcW w:w="487" w:type="dxa"/>
            <w:vMerge w:val="restart"/>
            <w:vAlign w:val="center"/>
          </w:tcPr>
          <w:p w:rsidR="00FA6F28" w:rsidRDefault="00FA6F28" w:rsidP="00CE038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2263" w:type="dxa"/>
            <w:vAlign w:val="center"/>
          </w:tcPr>
          <w:p w:rsidR="00E609EB" w:rsidRDefault="00FA6F28" w:rsidP="00CE038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Changes from </w:t>
            </w:r>
          </w:p>
          <w:p w:rsidR="00FA6F28" w:rsidRDefault="00FA6F28" w:rsidP="00CE038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2010 to 2020</w:t>
            </w:r>
            <w:r w:rsidR="00E609EB">
              <w:rPr>
                <w:rFonts w:cstheme="minorHAnsi"/>
                <w:b/>
                <w:sz w:val="18"/>
                <w:szCs w:val="18"/>
              </w:rPr>
              <w:t>:</w:t>
            </w:r>
          </w:p>
          <w:p w:rsidR="00FA6F28" w:rsidRPr="00FA6F28" w:rsidRDefault="00FA6F28" w:rsidP="00FA6F28">
            <w:pPr>
              <w:rPr>
                <w:rFonts w:cstheme="minorHAnsi"/>
                <w:b/>
                <w:sz w:val="18"/>
                <w:szCs w:val="18"/>
              </w:rPr>
            </w:pPr>
            <w:r w:rsidRPr="00FA6F28">
              <w:rPr>
                <w:rFonts w:cstheme="minorHAnsi"/>
                <w:b/>
                <w:sz w:val="18"/>
                <w:szCs w:val="18"/>
              </w:rPr>
              <w:t>(de)</w:t>
            </w:r>
            <w:proofErr w:type="spellStart"/>
            <w:r w:rsidRPr="00FA6F28">
              <w:rPr>
                <w:rFonts w:cstheme="minorHAnsi"/>
                <w:b/>
                <w:sz w:val="18"/>
                <w:szCs w:val="18"/>
              </w:rPr>
              <w:t>centralisation</w:t>
            </w:r>
            <w:proofErr w:type="spellEnd"/>
          </w:p>
          <w:p w:rsidR="00FA6F28" w:rsidRPr="00FA6F28" w:rsidRDefault="00FA6F28" w:rsidP="00FA6F28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FA6F28" w:rsidRPr="00FA6F28" w:rsidRDefault="00E609EB" w:rsidP="00E609E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Decentralization</w:t>
            </w:r>
            <w:r w:rsidR="00FA6F28">
              <w:rPr>
                <w:rFonts w:cstheme="minorHAnsi"/>
                <w:sz w:val="18"/>
                <w:szCs w:val="18"/>
              </w:rPr>
              <w:t xml:space="preserve"> took place from late 1980’s onw</w:t>
            </w:r>
            <w:r>
              <w:rPr>
                <w:rFonts w:cstheme="minorHAnsi"/>
                <w:sz w:val="18"/>
                <w:szCs w:val="18"/>
              </w:rPr>
              <w:t>ards</w:t>
            </w:r>
            <w:r w:rsidR="00FA6F28">
              <w:rPr>
                <w:rFonts w:cstheme="minorHAnsi"/>
                <w:sz w:val="18"/>
                <w:szCs w:val="18"/>
              </w:rPr>
              <w:t xml:space="preserve"> and was further enhanced </w:t>
            </w:r>
            <w:r>
              <w:rPr>
                <w:rFonts w:cstheme="minorHAnsi"/>
                <w:sz w:val="18"/>
                <w:szCs w:val="18"/>
              </w:rPr>
              <w:t>through</w:t>
            </w:r>
            <w:r w:rsidR="00FA6F28">
              <w:rPr>
                <w:rFonts w:cstheme="minorHAnsi"/>
                <w:sz w:val="18"/>
                <w:szCs w:val="18"/>
              </w:rPr>
              <w:t xml:space="preserve"> 2010 where the CA opened up for local agreements deviating from the collective agreement if local </w:t>
            </w:r>
            <w:r>
              <w:rPr>
                <w:rFonts w:cstheme="minorHAnsi"/>
                <w:sz w:val="18"/>
                <w:szCs w:val="18"/>
              </w:rPr>
              <w:t>consensus</w:t>
            </w:r>
            <w:r w:rsidR="00FA6F28">
              <w:rPr>
                <w:rFonts w:cstheme="minorHAnsi"/>
                <w:sz w:val="18"/>
                <w:szCs w:val="18"/>
              </w:rPr>
              <w:t xml:space="preserve"> at company level could be obtained</w:t>
            </w:r>
          </w:p>
        </w:tc>
        <w:tc>
          <w:tcPr>
            <w:tcW w:w="1607" w:type="dxa"/>
          </w:tcPr>
          <w:p w:rsidR="00FA6F28" w:rsidRPr="00CE0380" w:rsidRDefault="00FA6F28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</w:tcPr>
          <w:p w:rsidR="00FA6F28" w:rsidRPr="00CE0380" w:rsidRDefault="00F56270" w:rsidP="00CE038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As in other EU </w:t>
            </w:r>
            <w:proofErr w:type="gramStart"/>
            <w:r>
              <w:rPr>
                <w:rFonts w:cstheme="minorHAnsi"/>
                <w:sz w:val="18"/>
                <w:szCs w:val="18"/>
              </w:rPr>
              <w:t>countries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Germany has experienced the development of various forms of decentralized CB, such as company and plant bargaining as well as so-called open-clauses, branch level collective agreements providing site/company actors room to customize such agreements.</w:t>
            </w:r>
          </w:p>
        </w:tc>
        <w:tc>
          <w:tcPr>
            <w:tcW w:w="1591" w:type="dxa"/>
          </w:tcPr>
          <w:p w:rsidR="00FA6F28" w:rsidRPr="00CE0380" w:rsidRDefault="00FA6F28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0" w:type="dxa"/>
          </w:tcPr>
          <w:p w:rsidR="00FA6F28" w:rsidRPr="00CE0380" w:rsidRDefault="00FA6F28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9" w:type="dxa"/>
          </w:tcPr>
          <w:p w:rsidR="00FA6F28" w:rsidRPr="00CE0380" w:rsidRDefault="00FA6F28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9" w:type="dxa"/>
          </w:tcPr>
          <w:p w:rsidR="00FA6F28" w:rsidRPr="00CE0380" w:rsidRDefault="00FA6F28" w:rsidP="00CE038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11EE6" w:rsidRPr="00CE0380" w:rsidTr="00FA6F28">
        <w:tc>
          <w:tcPr>
            <w:tcW w:w="487" w:type="dxa"/>
            <w:vMerge/>
            <w:vAlign w:val="center"/>
          </w:tcPr>
          <w:p w:rsidR="00FA6F28" w:rsidRDefault="00FA6F28" w:rsidP="00CE038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:rsidR="00E609EB" w:rsidRDefault="00E609EB" w:rsidP="00E609E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Changes from </w:t>
            </w:r>
          </w:p>
          <w:p w:rsidR="00E609EB" w:rsidRDefault="00E609EB" w:rsidP="00E609E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2010 to 2020:</w:t>
            </w:r>
          </w:p>
          <w:p w:rsidR="00FA6F28" w:rsidRPr="00FA6F28" w:rsidRDefault="00FA6F28" w:rsidP="00FA6F28">
            <w:pPr>
              <w:rPr>
                <w:rFonts w:cstheme="minorHAnsi"/>
                <w:b/>
                <w:sz w:val="18"/>
                <w:szCs w:val="18"/>
              </w:rPr>
            </w:pPr>
            <w:r w:rsidRPr="00FA6F28">
              <w:rPr>
                <w:rFonts w:cstheme="minorHAnsi"/>
                <w:b/>
                <w:sz w:val="18"/>
                <w:szCs w:val="18"/>
              </w:rPr>
              <w:t>Power balance state vs. social partners</w:t>
            </w:r>
          </w:p>
          <w:p w:rsidR="00FA6F28" w:rsidRDefault="00FA6F28" w:rsidP="00CE038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FA6F28" w:rsidRDefault="00FA6F28" w:rsidP="00FA6F2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Social partners are still considered important cooperators in dealing with welfare problems and are involved irrespective of the orientation of the incumbent governmen</w:t>
            </w:r>
            <w:r w:rsidR="006C3746">
              <w:rPr>
                <w:rFonts w:cstheme="minorHAnsi"/>
                <w:sz w:val="18"/>
                <w:szCs w:val="18"/>
              </w:rPr>
              <w:t>t</w:t>
            </w:r>
          </w:p>
        </w:tc>
        <w:tc>
          <w:tcPr>
            <w:tcW w:w="1607" w:type="dxa"/>
          </w:tcPr>
          <w:p w:rsidR="00FA6F28" w:rsidRPr="00CE0380" w:rsidRDefault="00FA6F28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</w:tcPr>
          <w:p w:rsidR="00FA6F28" w:rsidRPr="00CE0380" w:rsidRDefault="00405B7C" w:rsidP="00405B7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German law sets aside a strong role for social partners to influence labour market, vocational training and finance legislation. The tripartite system came into its own in managing the 2008-2010 financial crisis.   </w:t>
            </w:r>
          </w:p>
        </w:tc>
        <w:tc>
          <w:tcPr>
            <w:tcW w:w="1591" w:type="dxa"/>
          </w:tcPr>
          <w:p w:rsidR="00FA6F28" w:rsidRPr="00CE0380" w:rsidRDefault="00FA6F28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0" w:type="dxa"/>
          </w:tcPr>
          <w:p w:rsidR="00FA6F28" w:rsidRPr="00CE0380" w:rsidRDefault="00FA6F28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9" w:type="dxa"/>
          </w:tcPr>
          <w:p w:rsidR="00FA6F28" w:rsidRPr="00CE0380" w:rsidRDefault="00FA6F28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9" w:type="dxa"/>
          </w:tcPr>
          <w:p w:rsidR="00FA6F28" w:rsidRPr="00CE0380" w:rsidRDefault="00FA6F28" w:rsidP="00CE038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11EE6" w:rsidRPr="00CE0380" w:rsidTr="00FA6F28">
        <w:tc>
          <w:tcPr>
            <w:tcW w:w="487" w:type="dxa"/>
            <w:vMerge/>
            <w:vAlign w:val="center"/>
          </w:tcPr>
          <w:p w:rsidR="00FA6F28" w:rsidRDefault="00FA6F28" w:rsidP="00CE038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:rsidR="00E609EB" w:rsidRDefault="00E609EB" w:rsidP="00E609E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Changes from </w:t>
            </w:r>
          </w:p>
          <w:p w:rsidR="00E609EB" w:rsidRDefault="00E609EB" w:rsidP="00E609E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2010 to 2020:</w:t>
            </w:r>
          </w:p>
          <w:p w:rsidR="00FA6F28" w:rsidRDefault="00FA6F28" w:rsidP="00CE038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Power balance btw. employers</w:t>
            </w:r>
            <w:r w:rsidR="006C3746">
              <w:rPr>
                <w:rFonts w:cstheme="minorHAnsi"/>
                <w:b/>
                <w:sz w:val="18"/>
                <w:szCs w:val="18"/>
              </w:rPr>
              <w:t>(‘ organisation)</w:t>
            </w:r>
            <w:r>
              <w:rPr>
                <w:rFonts w:cstheme="minorHAnsi"/>
                <w:b/>
                <w:sz w:val="18"/>
                <w:szCs w:val="18"/>
              </w:rPr>
              <w:t xml:space="preserve"> and unions</w:t>
            </w:r>
          </w:p>
        </w:tc>
        <w:tc>
          <w:tcPr>
            <w:tcW w:w="1921" w:type="dxa"/>
          </w:tcPr>
          <w:p w:rsidR="00FA6F28" w:rsidRDefault="006C3746" w:rsidP="00FA6F2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While the EOs has had a stable membership base, unions have lost members over the last two decades. Partly due to better education, but more importantly they have lost members to yellow unions. </w:t>
            </w:r>
          </w:p>
          <w:p w:rsidR="006C3746" w:rsidRDefault="006C3746" w:rsidP="00776B7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However, an important feature in the Danish model is that employers</w:t>
            </w:r>
            <w:r w:rsidR="00776B71">
              <w:rPr>
                <w:rFonts w:cstheme="minorHAnsi"/>
                <w:sz w:val="18"/>
                <w:szCs w:val="18"/>
              </w:rPr>
              <w:t xml:space="preserve"> have a vested interest </w:t>
            </w:r>
            <w:r>
              <w:rPr>
                <w:rFonts w:cstheme="minorHAnsi"/>
                <w:sz w:val="18"/>
                <w:szCs w:val="18"/>
              </w:rPr>
              <w:t>in strong unions as only through a strong partnership btw. social partners it will be possible to keep the state out of labour market regulations.</w:t>
            </w:r>
          </w:p>
        </w:tc>
        <w:tc>
          <w:tcPr>
            <w:tcW w:w="1607" w:type="dxa"/>
          </w:tcPr>
          <w:p w:rsidR="00FA6F28" w:rsidRPr="00CE0380" w:rsidRDefault="00FA6F28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</w:tcPr>
          <w:p w:rsidR="00FA6F28" w:rsidRPr="00CE0380" w:rsidRDefault="00405B7C" w:rsidP="00D5041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Since the 1990s, especially after the implementation of Agenda 2010, a radical labour market reform </w:t>
            </w:r>
            <w:r w:rsidR="00D5041D">
              <w:rPr>
                <w:rFonts w:cstheme="minorHAnsi"/>
                <w:sz w:val="18"/>
                <w:szCs w:val="18"/>
              </w:rPr>
              <w:t xml:space="preserve">designed to promote atypical employment arrangements, relations between the two parties have declined. There has even been a well- documented debate about the value of the social partnership concept. Certainly, in the aviation industry there have been a series industrial stoppages deemed alien to the idea of a win-win situation central to German IR.    </w:t>
            </w:r>
          </w:p>
        </w:tc>
        <w:tc>
          <w:tcPr>
            <w:tcW w:w="1591" w:type="dxa"/>
          </w:tcPr>
          <w:p w:rsidR="00FA6F28" w:rsidRPr="00CE0380" w:rsidRDefault="00FA6F28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0" w:type="dxa"/>
          </w:tcPr>
          <w:p w:rsidR="00FA6F28" w:rsidRPr="00CE0380" w:rsidRDefault="00FA6F28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9" w:type="dxa"/>
          </w:tcPr>
          <w:p w:rsidR="00FA6F28" w:rsidRPr="00CE0380" w:rsidRDefault="00FA6F28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9" w:type="dxa"/>
          </w:tcPr>
          <w:p w:rsidR="00FA6F28" w:rsidRPr="00CE0380" w:rsidRDefault="00FA6F28" w:rsidP="00CE0380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772366" w:rsidRPr="00CE0380" w:rsidRDefault="00772366" w:rsidP="00CE0380">
      <w:pPr>
        <w:spacing w:line="240" w:lineRule="auto"/>
        <w:rPr>
          <w:rFonts w:cstheme="minorHAnsi"/>
          <w:sz w:val="18"/>
          <w:szCs w:val="18"/>
        </w:rPr>
      </w:pPr>
    </w:p>
    <w:sectPr w:rsidR="00772366" w:rsidRPr="00CE0380" w:rsidSect="00CE03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348DB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FC375F"/>
    <w:multiLevelType w:val="hybridMultilevel"/>
    <w:tmpl w:val="5E485E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80BB6"/>
    <w:multiLevelType w:val="hybridMultilevel"/>
    <w:tmpl w:val="FBBAB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F79DC"/>
    <w:multiLevelType w:val="hybridMultilevel"/>
    <w:tmpl w:val="9F261418"/>
    <w:lvl w:ilvl="0" w:tplc="469C6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54CAD"/>
    <w:multiLevelType w:val="hybridMultilevel"/>
    <w:tmpl w:val="86888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31422"/>
    <w:multiLevelType w:val="hybridMultilevel"/>
    <w:tmpl w:val="3C68B3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32CF8"/>
    <w:multiLevelType w:val="hybridMultilevel"/>
    <w:tmpl w:val="4A7ABF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F5955"/>
    <w:multiLevelType w:val="hybridMultilevel"/>
    <w:tmpl w:val="9F261418"/>
    <w:lvl w:ilvl="0" w:tplc="469C6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58"/>
    <w:rsid w:val="0008267E"/>
    <w:rsid w:val="000B149C"/>
    <w:rsid w:val="000D5322"/>
    <w:rsid w:val="000E5D62"/>
    <w:rsid w:val="00196F9E"/>
    <w:rsid w:val="001E5636"/>
    <w:rsid w:val="001F7D25"/>
    <w:rsid w:val="00311EE6"/>
    <w:rsid w:val="00317B41"/>
    <w:rsid w:val="003D1B0F"/>
    <w:rsid w:val="00405B7C"/>
    <w:rsid w:val="004518F1"/>
    <w:rsid w:val="004707E6"/>
    <w:rsid w:val="004B3E25"/>
    <w:rsid w:val="00521843"/>
    <w:rsid w:val="00580C5E"/>
    <w:rsid w:val="006B644A"/>
    <w:rsid w:val="006C3746"/>
    <w:rsid w:val="00772366"/>
    <w:rsid w:val="00776B71"/>
    <w:rsid w:val="007820B0"/>
    <w:rsid w:val="00786627"/>
    <w:rsid w:val="00877051"/>
    <w:rsid w:val="009351CF"/>
    <w:rsid w:val="00940759"/>
    <w:rsid w:val="009B78A7"/>
    <w:rsid w:val="00A90357"/>
    <w:rsid w:val="00AB148D"/>
    <w:rsid w:val="00B1269A"/>
    <w:rsid w:val="00BC20BB"/>
    <w:rsid w:val="00BD6658"/>
    <w:rsid w:val="00C9310C"/>
    <w:rsid w:val="00CA31E7"/>
    <w:rsid w:val="00CD54C7"/>
    <w:rsid w:val="00CE0380"/>
    <w:rsid w:val="00D2023D"/>
    <w:rsid w:val="00D5041D"/>
    <w:rsid w:val="00D95BF1"/>
    <w:rsid w:val="00E609EB"/>
    <w:rsid w:val="00ED7120"/>
    <w:rsid w:val="00F56270"/>
    <w:rsid w:val="00FA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1D899"/>
  <w15:chartTrackingRefBased/>
  <w15:docId w15:val="{E7BE04A8-4985-4798-BE98-2F4AEA95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665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C20BB"/>
    <w:pPr>
      <w:numPr>
        <w:numId w:val="2"/>
      </w:numPr>
      <w:contextualSpacing/>
    </w:pPr>
  </w:style>
  <w:style w:type="character" w:customStyle="1" w:styleId="seccion0">
    <w:name w:val="seccion0"/>
    <w:basedOn w:val="DefaultParagraphFont"/>
    <w:rsid w:val="00317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DBDBD-E447-4F86-95CA-F72AD6212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1185</Words>
  <Characters>6417</Characters>
  <Application>Microsoft Office Word</Application>
  <DocSecurity>0</DocSecurity>
  <Lines>164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SUND - KU</Company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 Erik Navrbjerg</dc:creator>
  <cp:keywords/>
  <dc:description/>
  <cp:lastModifiedBy>Steen Erik Navrbjerg</cp:lastModifiedBy>
  <cp:revision>2</cp:revision>
  <dcterms:created xsi:type="dcterms:W3CDTF">2022-03-10T13:47:00Z</dcterms:created>
  <dcterms:modified xsi:type="dcterms:W3CDTF">2022-03-10T13:47:00Z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