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35" w:rsidRDefault="00373835"/>
    <w:p w:rsidR="006C3746" w:rsidRDefault="006C3746">
      <w:r>
        <w:t xml:space="preserve">CA = Collective Agreement </w:t>
      </w:r>
      <w:r>
        <w:tab/>
        <w:t>CB = Colle</w:t>
      </w:r>
      <w:r w:rsidR="00FC1CDE">
        <w:t>c</w:t>
      </w:r>
      <w:r>
        <w:t xml:space="preserve">tive Bargaining </w:t>
      </w:r>
      <w:r>
        <w:tab/>
        <w:t xml:space="preserve">EO = Employers’ </w:t>
      </w:r>
      <w:proofErr w:type="spellStart"/>
      <w:r>
        <w:t>Organisation</w:t>
      </w:r>
      <w:proofErr w:type="spellEnd"/>
    </w:p>
    <w:tbl>
      <w:tblPr>
        <w:tblStyle w:val="Grigliatabella"/>
        <w:tblW w:w="14312" w:type="dxa"/>
        <w:tblLook w:val="04A0"/>
      </w:tblPr>
      <w:tblGrid>
        <w:gridCol w:w="458"/>
        <w:gridCol w:w="3170"/>
        <w:gridCol w:w="2071"/>
        <w:gridCol w:w="1279"/>
        <w:gridCol w:w="2332"/>
        <w:gridCol w:w="1183"/>
        <w:gridCol w:w="1297"/>
        <w:gridCol w:w="1292"/>
        <w:gridCol w:w="1230"/>
      </w:tblGrid>
      <w:tr w:rsidR="00B3297C" w:rsidRPr="00CE0380" w:rsidTr="00662472">
        <w:trPr>
          <w:tblHeader/>
        </w:trPr>
        <w:tc>
          <w:tcPr>
            <w:tcW w:w="3725" w:type="dxa"/>
            <w:gridSpan w:val="2"/>
          </w:tcPr>
          <w:p w:rsidR="006C3746" w:rsidRDefault="008207C9" w:rsidP="008207C9">
            <w:pPr>
              <w:tabs>
                <w:tab w:val="left" w:pos="530"/>
                <w:tab w:val="center" w:pos="1770"/>
              </w:tabs>
              <w:rPr>
                <w:rFonts w:cstheme="minorHAnsi"/>
                <w:b/>
                <w:szCs w:val="18"/>
              </w:rPr>
            </w:pPr>
            <w:r>
              <w:rPr>
                <w:rFonts w:cstheme="minorHAnsi"/>
                <w:b/>
                <w:szCs w:val="18"/>
              </w:rPr>
              <w:tab/>
            </w:r>
            <w:r>
              <w:rPr>
                <w:rFonts w:cstheme="minorHAnsi"/>
                <w:b/>
                <w:szCs w:val="18"/>
              </w:rPr>
              <w:tab/>
            </w:r>
            <w:r w:rsidR="006C3746">
              <w:rPr>
                <w:rFonts w:cstheme="minorHAnsi"/>
                <w:b/>
                <w:szCs w:val="18"/>
              </w:rPr>
              <w:t>VIRAL</w:t>
            </w:r>
          </w:p>
          <w:p w:rsidR="006C3746" w:rsidRPr="006C3746" w:rsidRDefault="006C3746" w:rsidP="006C3746">
            <w:pPr>
              <w:jc w:val="center"/>
              <w:rPr>
                <w:rFonts w:cstheme="minorHAnsi"/>
                <w:b/>
                <w:szCs w:val="18"/>
              </w:rPr>
            </w:pPr>
            <w:r w:rsidRPr="006C3746">
              <w:rPr>
                <w:rFonts w:cstheme="minorHAnsi"/>
                <w:b/>
                <w:szCs w:val="18"/>
              </w:rPr>
              <w:t>IR</w:t>
            </w:r>
            <w:r w:rsidR="006B742B">
              <w:rPr>
                <w:rFonts w:cstheme="minorHAnsi"/>
                <w:b/>
                <w:szCs w:val="18"/>
              </w:rPr>
              <w:t xml:space="preserve"> in aviation</w:t>
            </w:r>
            <w:r w:rsidRPr="006C3746">
              <w:rPr>
                <w:rFonts w:cstheme="minorHAnsi"/>
                <w:b/>
                <w:szCs w:val="18"/>
              </w:rPr>
              <w:t xml:space="preserve"> pre-Covid-19</w:t>
            </w:r>
          </w:p>
        </w:tc>
        <w:tc>
          <w:tcPr>
            <w:tcW w:w="2071" w:type="dxa"/>
            <w:vAlign w:val="center"/>
          </w:tcPr>
          <w:p w:rsidR="006C3746" w:rsidRPr="006C3746" w:rsidRDefault="006C3746" w:rsidP="006C3746">
            <w:pPr>
              <w:jc w:val="center"/>
              <w:rPr>
                <w:rFonts w:cstheme="minorHAnsi"/>
                <w:b/>
                <w:szCs w:val="18"/>
              </w:rPr>
            </w:pPr>
            <w:r w:rsidRPr="006C3746">
              <w:rPr>
                <w:rFonts w:cstheme="minorHAnsi"/>
                <w:b/>
                <w:szCs w:val="18"/>
              </w:rPr>
              <w:t>Denmark</w:t>
            </w:r>
          </w:p>
        </w:tc>
        <w:tc>
          <w:tcPr>
            <w:tcW w:w="1420" w:type="dxa"/>
            <w:vAlign w:val="center"/>
          </w:tcPr>
          <w:p w:rsidR="006C3746" w:rsidRPr="006C3746" w:rsidRDefault="006C3746" w:rsidP="006C3746">
            <w:pPr>
              <w:jc w:val="center"/>
              <w:rPr>
                <w:rFonts w:cstheme="minorHAnsi"/>
                <w:b/>
                <w:szCs w:val="18"/>
              </w:rPr>
            </w:pPr>
            <w:r w:rsidRPr="006C3746">
              <w:rPr>
                <w:rFonts w:cstheme="minorHAnsi"/>
                <w:b/>
                <w:szCs w:val="18"/>
              </w:rPr>
              <w:t>France</w:t>
            </w:r>
          </w:p>
        </w:tc>
        <w:tc>
          <w:tcPr>
            <w:tcW w:w="1489" w:type="dxa"/>
            <w:vAlign w:val="center"/>
          </w:tcPr>
          <w:p w:rsidR="006C3746" w:rsidRPr="006C3746" w:rsidRDefault="006C3746" w:rsidP="006C3746">
            <w:pPr>
              <w:jc w:val="center"/>
              <w:rPr>
                <w:rFonts w:cstheme="minorHAnsi"/>
                <w:b/>
                <w:szCs w:val="18"/>
              </w:rPr>
            </w:pPr>
            <w:r w:rsidRPr="006C3746">
              <w:rPr>
                <w:rFonts w:cstheme="minorHAnsi"/>
                <w:b/>
                <w:szCs w:val="18"/>
              </w:rPr>
              <w:t>Germany</w:t>
            </w:r>
          </w:p>
        </w:tc>
        <w:tc>
          <w:tcPr>
            <w:tcW w:w="1358" w:type="dxa"/>
            <w:vAlign w:val="center"/>
          </w:tcPr>
          <w:p w:rsidR="006C3746" w:rsidRPr="006C3746" w:rsidRDefault="006C3746" w:rsidP="006C3746">
            <w:pPr>
              <w:jc w:val="center"/>
              <w:rPr>
                <w:rFonts w:cstheme="minorHAnsi"/>
                <w:b/>
                <w:szCs w:val="18"/>
              </w:rPr>
            </w:pPr>
            <w:r w:rsidRPr="006C3746">
              <w:rPr>
                <w:rFonts w:cstheme="minorHAnsi"/>
                <w:b/>
                <w:szCs w:val="18"/>
              </w:rPr>
              <w:t>Italy</w:t>
            </w:r>
          </w:p>
        </w:tc>
        <w:tc>
          <w:tcPr>
            <w:tcW w:w="1431" w:type="dxa"/>
            <w:vAlign w:val="center"/>
          </w:tcPr>
          <w:p w:rsidR="006C3746" w:rsidRPr="006C3746" w:rsidRDefault="006C3746" w:rsidP="006C3746">
            <w:pPr>
              <w:jc w:val="center"/>
              <w:rPr>
                <w:rFonts w:cstheme="minorHAnsi"/>
                <w:b/>
                <w:szCs w:val="18"/>
              </w:rPr>
            </w:pPr>
            <w:r w:rsidRPr="006C3746">
              <w:rPr>
                <w:rFonts w:cstheme="minorHAnsi"/>
                <w:b/>
                <w:szCs w:val="18"/>
              </w:rPr>
              <w:t>Ireland</w:t>
            </w:r>
          </w:p>
        </w:tc>
        <w:tc>
          <w:tcPr>
            <w:tcW w:w="1429" w:type="dxa"/>
            <w:vAlign w:val="center"/>
          </w:tcPr>
          <w:p w:rsidR="006C3746" w:rsidRPr="006C3746" w:rsidRDefault="006C3746" w:rsidP="006C3746">
            <w:pPr>
              <w:jc w:val="center"/>
              <w:rPr>
                <w:rFonts w:cstheme="minorHAnsi"/>
                <w:b/>
                <w:szCs w:val="18"/>
              </w:rPr>
            </w:pPr>
            <w:r w:rsidRPr="006C3746">
              <w:rPr>
                <w:rFonts w:cstheme="minorHAnsi"/>
                <w:b/>
                <w:szCs w:val="18"/>
              </w:rPr>
              <w:t>Poland</w:t>
            </w:r>
          </w:p>
        </w:tc>
        <w:tc>
          <w:tcPr>
            <w:tcW w:w="1389" w:type="dxa"/>
            <w:vAlign w:val="center"/>
          </w:tcPr>
          <w:p w:rsidR="006C3746" w:rsidRPr="006C3746" w:rsidRDefault="006C3746" w:rsidP="006C3746">
            <w:pPr>
              <w:jc w:val="center"/>
              <w:rPr>
                <w:rFonts w:cstheme="minorHAnsi"/>
                <w:b/>
                <w:szCs w:val="18"/>
              </w:rPr>
            </w:pPr>
            <w:r w:rsidRPr="006C3746">
              <w:rPr>
                <w:rFonts w:cstheme="minorHAnsi"/>
                <w:b/>
                <w:szCs w:val="18"/>
              </w:rPr>
              <w:t>Spain</w:t>
            </w:r>
          </w:p>
        </w:tc>
      </w:tr>
      <w:tr w:rsidR="00662472" w:rsidRPr="00940759" w:rsidTr="00662472">
        <w:tc>
          <w:tcPr>
            <w:tcW w:w="476" w:type="dxa"/>
            <w:vAlign w:val="center"/>
          </w:tcPr>
          <w:p w:rsidR="00662472" w:rsidRPr="00CE0380" w:rsidRDefault="00662472" w:rsidP="00662472">
            <w:pPr>
              <w:rPr>
                <w:rFonts w:cstheme="minorHAnsi"/>
                <w:b/>
                <w:sz w:val="18"/>
                <w:szCs w:val="18"/>
              </w:rPr>
            </w:pPr>
            <w:r w:rsidRPr="00CE0380">
              <w:rPr>
                <w:rFonts w:cstheme="minorHAnsi"/>
                <w:b/>
                <w:sz w:val="18"/>
                <w:szCs w:val="18"/>
              </w:rPr>
              <w:t>1</w:t>
            </w:r>
          </w:p>
        </w:tc>
        <w:tc>
          <w:tcPr>
            <w:tcW w:w="3249" w:type="dxa"/>
            <w:vAlign w:val="center"/>
          </w:tcPr>
          <w:p w:rsidR="00662472" w:rsidRDefault="00662472" w:rsidP="00662472">
            <w:pPr>
              <w:jc w:val="both"/>
              <w:rPr>
                <w:b/>
                <w:sz w:val="20"/>
              </w:rPr>
            </w:pPr>
          </w:p>
          <w:p w:rsidR="00662472" w:rsidRDefault="00662472" w:rsidP="00662472">
            <w:pPr>
              <w:jc w:val="both"/>
              <w:rPr>
                <w:b/>
                <w:sz w:val="20"/>
              </w:rPr>
            </w:pPr>
          </w:p>
          <w:p w:rsidR="00662472" w:rsidRDefault="00662472" w:rsidP="00662472">
            <w:pPr>
              <w:jc w:val="both"/>
              <w:rPr>
                <w:b/>
                <w:sz w:val="20"/>
              </w:rPr>
            </w:pPr>
            <w:r>
              <w:rPr>
                <w:b/>
                <w:sz w:val="20"/>
              </w:rPr>
              <w:t>T</w:t>
            </w:r>
            <w:r w:rsidRPr="006B742B">
              <w:rPr>
                <w:b/>
                <w:sz w:val="20"/>
              </w:rPr>
              <w:t>he main actors in aviation</w:t>
            </w:r>
          </w:p>
          <w:p w:rsidR="00662472" w:rsidRPr="006B742B" w:rsidRDefault="00662472" w:rsidP="00662472">
            <w:pPr>
              <w:jc w:val="both"/>
              <w:rPr>
                <w:rFonts w:cstheme="minorHAnsi"/>
                <w:b/>
                <w:sz w:val="18"/>
                <w:szCs w:val="18"/>
              </w:rPr>
            </w:pPr>
          </w:p>
        </w:tc>
        <w:tc>
          <w:tcPr>
            <w:tcW w:w="2071" w:type="dxa"/>
          </w:tcPr>
          <w:p w:rsidR="00662472" w:rsidRPr="000C0956" w:rsidRDefault="00A02003" w:rsidP="00662472">
            <w:pPr>
              <w:rPr>
                <w:rFonts w:cstheme="minorHAnsi"/>
                <w:b/>
                <w:i/>
                <w:sz w:val="18"/>
                <w:szCs w:val="18"/>
              </w:rPr>
            </w:pPr>
            <w:r>
              <w:rPr>
                <w:rFonts w:cstheme="minorHAnsi"/>
                <w:b/>
                <w:i/>
                <w:sz w:val="18"/>
                <w:szCs w:val="18"/>
              </w:rPr>
              <w:t>The s</w:t>
            </w:r>
            <w:r w:rsidR="00662472" w:rsidRPr="000C0956">
              <w:rPr>
                <w:rFonts w:cstheme="minorHAnsi"/>
                <w:b/>
                <w:i/>
                <w:sz w:val="18"/>
                <w:szCs w:val="18"/>
              </w:rPr>
              <w:t xml:space="preserve">tate: </w:t>
            </w:r>
          </w:p>
          <w:p w:rsidR="00662472" w:rsidRPr="000C0956" w:rsidRDefault="00662472" w:rsidP="00662472">
            <w:pPr>
              <w:rPr>
                <w:rFonts w:cstheme="minorHAnsi"/>
                <w:sz w:val="18"/>
                <w:szCs w:val="18"/>
              </w:rPr>
            </w:pPr>
            <w:r w:rsidRPr="000C0956">
              <w:rPr>
                <w:rFonts w:cstheme="minorHAnsi"/>
                <w:sz w:val="18"/>
                <w:szCs w:val="18"/>
              </w:rPr>
              <w:t xml:space="preserve"> </w:t>
            </w:r>
            <w:r w:rsidRPr="000C0956">
              <w:rPr>
                <w:rFonts w:cstheme="minorHAnsi"/>
                <w:i/>
                <w:sz w:val="18"/>
                <w:szCs w:val="18"/>
              </w:rPr>
              <w:t xml:space="preserve">CPH airport: </w:t>
            </w:r>
            <w:r w:rsidRPr="000C0956">
              <w:rPr>
                <w:rFonts w:cstheme="minorHAnsi"/>
                <w:sz w:val="18"/>
                <w:szCs w:val="18"/>
              </w:rPr>
              <w:t>Owner till 1994 – as of 2019, the state owns 39.2 % of CPH</w:t>
            </w:r>
          </w:p>
          <w:p w:rsidR="00662472" w:rsidRPr="000C0956" w:rsidRDefault="00662472" w:rsidP="00662472">
            <w:pPr>
              <w:rPr>
                <w:rFonts w:cstheme="minorHAnsi"/>
                <w:sz w:val="18"/>
                <w:szCs w:val="18"/>
              </w:rPr>
            </w:pPr>
            <w:r w:rsidRPr="000C0956">
              <w:rPr>
                <w:rFonts w:cstheme="minorHAnsi"/>
                <w:i/>
                <w:sz w:val="18"/>
                <w:szCs w:val="18"/>
              </w:rPr>
              <w:t xml:space="preserve">SAS: </w:t>
            </w:r>
            <w:r w:rsidRPr="000C0956">
              <w:rPr>
                <w:rFonts w:cstheme="minorHAnsi"/>
                <w:sz w:val="18"/>
                <w:szCs w:val="18"/>
              </w:rPr>
              <w:t>The state was owner (w/Sweden and Norway) until 2001, after that owner of stocks in SAS (Denmark 14.2 % – Sweden 14.8 %, Norway is out)</w:t>
            </w:r>
          </w:p>
          <w:p w:rsidR="00662472" w:rsidRPr="000C0956" w:rsidRDefault="00662472" w:rsidP="00662472">
            <w:pPr>
              <w:rPr>
                <w:rFonts w:cstheme="minorHAnsi"/>
                <w:i/>
                <w:sz w:val="18"/>
                <w:szCs w:val="18"/>
              </w:rPr>
            </w:pPr>
          </w:p>
          <w:p w:rsidR="00662472" w:rsidRPr="000C0956" w:rsidRDefault="00662472" w:rsidP="00662472">
            <w:pPr>
              <w:rPr>
                <w:rFonts w:cstheme="minorHAnsi"/>
                <w:b/>
                <w:i/>
                <w:sz w:val="18"/>
                <w:szCs w:val="18"/>
              </w:rPr>
            </w:pPr>
            <w:r w:rsidRPr="000C0956">
              <w:rPr>
                <w:rFonts w:cstheme="minorHAnsi"/>
                <w:b/>
                <w:i/>
                <w:sz w:val="18"/>
                <w:szCs w:val="18"/>
              </w:rPr>
              <w:t xml:space="preserve">Employers’ </w:t>
            </w:r>
            <w:proofErr w:type="spellStart"/>
            <w:r w:rsidRPr="000C0956">
              <w:rPr>
                <w:rFonts w:cstheme="minorHAnsi"/>
                <w:b/>
                <w:i/>
                <w:sz w:val="18"/>
                <w:szCs w:val="18"/>
              </w:rPr>
              <w:t>organisations</w:t>
            </w:r>
            <w:proofErr w:type="spellEnd"/>
            <w:r w:rsidRPr="000C0956">
              <w:rPr>
                <w:rFonts w:cstheme="minorHAnsi"/>
                <w:b/>
                <w:i/>
                <w:sz w:val="18"/>
                <w:szCs w:val="18"/>
              </w:rPr>
              <w:t xml:space="preserve">: </w:t>
            </w:r>
          </w:p>
          <w:p w:rsidR="00662472" w:rsidRPr="000C0956" w:rsidRDefault="00662472" w:rsidP="00662472">
            <w:pPr>
              <w:rPr>
                <w:sz w:val="18"/>
              </w:rPr>
            </w:pPr>
            <w:r w:rsidRPr="000C0956">
              <w:rPr>
                <w:i/>
                <w:sz w:val="18"/>
              </w:rPr>
              <w:t>Confederation of Danish Industry</w:t>
            </w:r>
            <w:r w:rsidRPr="000C0956">
              <w:rPr>
                <w:sz w:val="18"/>
              </w:rPr>
              <w:t xml:space="preserve"> (Dansk </w:t>
            </w:r>
            <w:proofErr w:type="spellStart"/>
            <w:r w:rsidRPr="000C0956">
              <w:rPr>
                <w:sz w:val="18"/>
              </w:rPr>
              <w:t>Industri</w:t>
            </w:r>
            <w:proofErr w:type="spellEnd"/>
            <w:r w:rsidRPr="000C0956">
              <w:rPr>
                <w:sz w:val="18"/>
              </w:rPr>
              <w:t xml:space="preserve">, DI): Est. 20 member companies in aviation, covering est. 35,000 employees  </w:t>
            </w:r>
          </w:p>
          <w:p w:rsidR="00662472" w:rsidRPr="000C0956" w:rsidRDefault="00662472" w:rsidP="00662472">
            <w:pPr>
              <w:rPr>
                <w:rFonts w:cstheme="minorHAnsi"/>
                <w:sz w:val="18"/>
                <w:szCs w:val="18"/>
              </w:rPr>
            </w:pPr>
          </w:p>
          <w:p w:rsidR="00662472" w:rsidRPr="000C0956" w:rsidRDefault="00662472" w:rsidP="00662472">
            <w:pPr>
              <w:rPr>
                <w:rFonts w:cstheme="minorHAnsi"/>
                <w:b/>
                <w:i/>
                <w:sz w:val="18"/>
                <w:szCs w:val="18"/>
              </w:rPr>
            </w:pPr>
            <w:r w:rsidRPr="000C0956">
              <w:rPr>
                <w:rFonts w:cstheme="minorHAnsi"/>
                <w:b/>
                <w:i/>
                <w:sz w:val="18"/>
                <w:szCs w:val="18"/>
              </w:rPr>
              <w:t xml:space="preserve">Trade unions aviation: </w:t>
            </w:r>
          </w:p>
          <w:p w:rsidR="00662472" w:rsidRPr="000C0956" w:rsidRDefault="00662472" w:rsidP="00662472">
            <w:pPr>
              <w:rPr>
                <w:i/>
                <w:sz w:val="18"/>
                <w:szCs w:val="18"/>
              </w:rPr>
            </w:pPr>
            <w:r w:rsidRPr="000C0956">
              <w:rPr>
                <w:i/>
                <w:sz w:val="18"/>
                <w:szCs w:val="18"/>
              </w:rPr>
              <w:t>Union of Airline Staff (</w:t>
            </w:r>
            <w:proofErr w:type="spellStart"/>
            <w:r w:rsidRPr="000C0956">
              <w:rPr>
                <w:rStyle w:val="seccion0"/>
                <w:i/>
                <w:sz w:val="18"/>
                <w:szCs w:val="18"/>
              </w:rPr>
              <w:t>Flyvebranchens</w:t>
            </w:r>
            <w:proofErr w:type="spellEnd"/>
            <w:r w:rsidRPr="000C0956">
              <w:rPr>
                <w:rStyle w:val="seccion0"/>
                <w:i/>
                <w:sz w:val="18"/>
                <w:szCs w:val="18"/>
              </w:rPr>
              <w:t xml:space="preserve"> </w:t>
            </w:r>
            <w:proofErr w:type="spellStart"/>
            <w:r w:rsidRPr="000C0956">
              <w:rPr>
                <w:rStyle w:val="seccion0"/>
                <w:i/>
                <w:sz w:val="18"/>
                <w:szCs w:val="18"/>
              </w:rPr>
              <w:t>Personale</w:t>
            </w:r>
            <w:proofErr w:type="spellEnd"/>
            <w:r w:rsidRPr="000C0956">
              <w:rPr>
                <w:rStyle w:val="seccion0"/>
                <w:i/>
                <w:sz w:val="18"/>
                <w:szCs w:val="18"/>
              </w:rPr>
              <w:t xml:space="preserve"> Union</w:t>
            </w:r>
            <w:r w:rsidRPr="000C0956">
              <w:rPr>
                <w:i/>
                <w:sz w:val="18"/>
                <w:szCs w:val="18"/>
              </w:rPr>
              <w:t>, FPU)</w:t>
            </w:r>
          </w:p>
          <w:p w:rsidR="00662472" w:rsidRPr="000C0956" w:rsidRDefault="00662472" w:rsidP="00662472">
            <w:pPr>
              <w:rPr>
                <w:sz w:val="18"/>
                <w:szCs w:val="18"/>
              </w:rPr>
            </w:pPr>
            <w:r w:rsidRPr="000C0956">
              <w:rPr>
                <w:sz w:val="18"/>
                <w:szCs w:val="18"/>
              </w:rPr>
              <w:t>Pilots and cabin crew, from nine airline; est. 1,500  members, 70% organization rate</w:t>
            </w:r>
          </w:p>
          <w:p w:rsidR="00662472" w:rsidRPr="000C0956" w:rsidRDefault="00662472" w:rsidP="00662472">
            <w:pPr>
              <w:rPr>
                <w:sz w:val="18"/>
                <w:szCs w:val="18"/>
              </w:rPr>
            </w:pPr>
            <w:r w:rsidRPr="000C0956">
              <w:rPr>
                <w:sz w:val="18"/>
                <w:szCs w:val="18"/>
              </w:rPr>
              <w:t>Density with regard to the union domain 70 %</w:t>
            </w:r>
          </w:p>
          <w:p w:rsidR="00662472" w:rsidRPr="000C0956" w:rsidRDefault="00662472" w:rsidP="00662472">
            <w:pPr>
              <w:rPr>
                <w:sz w:val="18"/>
                <w:szCs w:val="18"/>
              </w:rPr>
            </w:pPr>
            <w:r w:rsidRPr="000C0956">
              <w:rPr>
                <w:sz w:val="18"/>
                <w:szCs w:val="18"/>
              </w:rPr>
              <w:t>Estimated 1,500 members</w:t>
            </w:r>
          </w:p>
          <w:p w:rsidR="00662472" w:rsidRPr="000C0956" w:rsidRDefault="00662472" w:rsidP="00662472">
            <w:pPr>
              <w:rPr>
                <w:sz w:val="18"/>
                <w:szCs w:val="18"/>
              </w:rPr>
            </w:pPr>
          </w:p>
          <w:p w:rsidR="00662472" w:rsidRPr="000C0956" w:rsidRDefault="00662472" w:rsidP="00662472">
            <w:pPr>
              <w:rPr>
                <w:i/>
                <w:sz w:val="18"/>
                <w:szCs w:val="18"/>
              </w:rPr>
            </w:pPr>
            <w:r w:rsidRPr="000C0956">
              <w:rPr>
                <w:i/>
                <w:sz w:val="18"/>
                <w:szCs w:val="18"/>
              </w:rPr>
              <w:t xml:space="preserve">Danish Air Traffic Controllers Association (Dansk </w:t>
            </w:r>
            <w:proofErr w:type="spellStart"/>
            <w:r w:rsidRPr="000C0956">
              <w:rPr>
                <w:i/>
                <w:sz w:val="18"/>
                <w:szCs w:val="18"/>
              </w:rPr>
              <w:t>flyvelederforening</w:t>
            </w:r>
            <w:proofErr w:type="spellEnd"/>
            <w:r w:rsidRPr="000C0956">
              <w:rPr>
                <w:i/>
                <w:sz w:val="18"/>
                <w:szCs w:val="18"/>
              </w:rPr>
              <w:t>, DATCA)</w:t>
            </w:r>
          </w:p>
          <w:p w:rsidR="00662472" w:rsidRDefault="00662472" w:rsidP="00662472">
            <w:pPr>
              <w:rPr>
                <w:sz w:val="18"/>
                <w:szCs w:val="18"/>
              </w:rPr>
            </w:pPr>
            <w:r w:rsidRPr="000C0956">
              <w:rPr>
                <w:sz w:val="18"/>
                <w:szCs w:val="18"/>
              </w:rPr>
              <w:t>Est. 300 members, organizational rate 100 %</w:t>
            </w:r>
          </w:p>
          <w:p w:rsidR="00662472" w:rsidRPr="000C0956" w:rsidRDefault="00662472" w:rsidP="00662472">
            <w:pPr>
              <w:rPr>
                <w:sz w:val="18"/>
                <w:szCs w:val="18"/>
              </w:rPr>
            </w:pPr>
          </w:p>
          <w:p w:rsidR="00662472" w:rsidRPr="000C0956" w:rsidRDefault="00662472" w:rsidP="00662472">
            <w:pPr>
              <w:rPr>
                <w:i/>
                <w:sz w:val="18"/>
                <w:szCs w:val="18"/>
              </w:rPr>
            </w:pPr>
            <w:r w:rsidRPr="000C0956">
              <w:rPr>
                <w:i/>
                <w:sz w:val="18"/>
                <w:szCs w:val="18"/>
              </w:rPr>
              <w:t>Cabin Attendants Union (CAU)</w:t>
            </w:r>
          </w:p>
          <w:p w:rsidR="00662472" w:rsidRPr="000C0956" w:rsidRDefault="00662472" w:rsidP="00662472">
            <w:pPr>
              <w:rPr>
                <w:i/>
                <w:sz w:val="18"/>
                <w:szCs w:val="18"/>
              </w:rPr>
            </w:pPr>
            <w:r w:rsidRPr="000C0956">
              <w:rPr>
                <w:i/>
                <w:sz w:val="18"/>
                <w:szCs w:val="18"/>
              </w:rPr>
              <w:t>Est. 1,550 members</w:t>
            </w:r>
          </w:p>
          <w:p w:rsidR="00662472" w:rsidRPr="000C0956" w:rsidRDefault="00662472" w:rsidP="00662472">
            <w:pPr>
              <w:rPr>
                <w:sz w:val="18"/>
                <w:szCs w:val="18"/>
              </w:rPr>
            </w:pPr>
            <w:r w:rsidRPr="000C0956">
              <w:rPr>
                <w:sz w:val="18"/>
                <w:szCs w:val="18"/>
              </w:rPr>
              <w:t>SAS cabin crew; pursers, stewards and stewardesses, organizational rate 95 %</w:t>
            </w:r>
          </w:p>
          <w:p w:rsidR="00662472" w:rsidRPr="000C0956" w:rsidRDefault="00662472" w:rsidP="00662472">
            <w:pPr>
              <w:rPr>
                <w:i/>
                <w:sz w:val="18"/>
                <w:szCs w:val="18"/>
              </w:rPr>
            </w:pPr>
          </w:p>
          <w:p w:rsidR="00662472" w:rsidRPr="000C0956" w:rsidRDefault="00662472" w:rsidP="00662472">
            <w:pPr>
              <w:rPr>
                <w:i/>
                <w:sz w:val="18"/>
                <w:szCs w:val="18"/>
              </w:rPr>
            </w:pPr>
            <w:r w:rsidRPr="000C0956">
              <w:rPr>
                <w:i/>
                <w:sz w:val="18"/>
                <w:szCs w:val="18"/>
              </w:rPr>
              <w:t xml:space="preserve">Danish Airline </w:t>
            </w:r>
            <w:proofErr w:type="spellStart"/>
            <w:r w:rsidRPr="000C0956">
              <w:rPr>
                <w:i/>
                <w:sz w:val="18"/>
                <w:szCs w:val="18"/>
              </w:rPr>
              <w:t>Pilot’s</w:t>
            </w:r>
            <w:proofErr w:type="spellEnd"/>
            <w:r w:rsidRPr="000C0956">
              <w:rPr>
                <w:i/>
                <w:sz w:val="18"/>
                <w:szCs w:val="18"/>
              </w:rPr>
              <w:t xml:space="preserve"> Union (</w:t>
            </w:r>
            <w:r w:rsidRPr="000C0956">
              <w:rPr>
                <w:rStyle w:val="seccion0"/>
                <w:i/>
                <w:sz w:val="18"/>
                <w:szCs w:val="18"/>
              </w:rPr>
              <w:t xml:space="preserve">Dansk Pilot </w:t>
            </w:r>
            <w:proofErr w:type="spellStart"/>
            <w:r w:rsidRPr="000C0956">
              <w:rPr>
                <w:rStyle w:val="seccion0"/>
                <w:i/>
                <w:sz w:val="18"/>
                <w:szCs w:val="18"/>
              </w:rPr>
              <w:t>Forening</w:t>
            </w:r>
            <w:proofErr w:type="spellEnd"/>
            <w:r w:rsidRPr="000C0956">
              <w:rPr>
                <w:i/>
                <w:sz w:val="18"/>
                <w:szCs w:val="18"/>
              </w:rPr>
              <w:t>, DPF):</w:t>
            </w:r>
          </w:p>
          <w:p w:rsidR="00662472" w:rsidRPr="000C0956" w:rsidRDefault="00662472" w:rsidP="00662472">
            <w:pPr>
              <w:rPr>
                <w:sz w:val="18"/>
                <w:szCs w:val="18"/>
              </w:rPr>
            </w:pPr>
            <w:r w:rsidRPr="000C0956">
              <w:rPr>
                <w:i/>
                <w:sz w:val="18"/>
                <w:szCs w:val="18"/>
              </w:rPr>
              <w:t xml:space="preserve">SAS-pilots, 600  </w:t>
            </w:r>
            <w:r w:rsidRPr="000C0956">
              <w:rPr>
                <w:sz w:val="18"/>
                <w:szCs w:val="18"/>
              </w:rPr>
              <w:t>members, SAS pilots, organizational rate est. 100 %</w:t>
            </w:r>
          </w:p>
          <w:p w:rsidR="00662472" w:rsidRPr="000C0956" w:rsidRDefault="00662472" w:rsidP="00662472">
            <w:pPr>
              <w:rPr>
                <w:sz w:val="18"/>
                <w:szCs w:val="18"/>
              </w:rPr>
            </w:pPr>
          </w:p>
          <w:p w:rsidR="00662472" w:rsidRPr="000C0956" w:rsidRDefault="00662472" w:rsidP="00662472">
            <w:pPr>
              <w:rPr>
                <w:i/>
                <w:sz w:val="18"/>
                <w:szCs w:val="18"/>
              </w:rPr>
            </w:pPr>
            <w:r w:rsidRPr="000C0956">
              <w:rPr>
                <w:i/>
                <w:sz w:val="18"/>
                <w:szCs w:val="18"/>
              </w:rPr>
              <w:t>United Federation of Danish Workers (</w:t>
            </w:r>
            <w:proofErr w:type="spellStart"/>
            <w:r w:rsidRPr="000C0956">
              <w:rPr>
                <w:rStyle w:val="seccion0"/>
                <w:i/>
                <w:sz w:val="18"/>
                <w:szCs w:val="18"/>
              </w:rPr>
              <w:t>Fagligt</w:t>
            </w:r>
            <w:proofErr w:type="spellEnd"/>
            <w:r w:rsidRPr="000C0956">
              <w:rPr>
                <w:rStyle w:val="seccion0"/>
                <w:i/>
                <w:sz w:val="18"/>
                <w:szCs w:val="18"/>
              </w:rPr>
              <w:t xml:space="preserve"> </w:t>
            </w:r>
            <w:proofErr w:type="spellStart"/>
            <w:r w:rsidRPr="000C0956">
              <w:rPr>
                <w:rStyle w:val="seccion0"/>
                <w:i/>
                <w:sz w:val="18"/>
                <w:szCs w:val="18"/>
              </w:rPr>
              <w:t>Fælles</w:t>
            </w:r>
            <w:proofErr w:type="spellEnd"/>
            <w:r w:rsidRPr="000C0956">
              <w:rPr>
                <w:rStyle w:val="seccion0"/>
                <w:i/>
                <w:sz w:val="18"/>
                <w:szCs w:val="18"/>
              </w:rPr>
              <w:t xml:space="preserve"> </w:t>
            </w:r>
            <w:proofErr w:type="spellStart"/>
            <w:r w:rsidRPr="000C0956">
              <w:rPr>
                <w:rStyle w:val="seccion0"/>
                <w:i/>
                <w:sz w:val="18"/>
                <w:szCs w:val="18"/>
              </w:rPr>
              <w:t>Forbund</w:t>
            </w:r>
            <w:proofErr w:type="spellEnd"/>
            <w:r w:rsidRPr="000C0956">
              <w:rPr>
                <w:i/>
                <w:sz w:val="18"/>
                <w:szCs w:val="18"/>
              </w:rPr>
              <w:t>, 3F)</w:t>
            </w:r>
          </w:p>
          <w:p w:rsidR="00662472" w:rsidRPr="000C0956" w:rsidRDefault="00662472" w:rsidP="00662472">
            <w:pPr>
              <w:rPr>
                <w:bCs/>
                <w:sz w:val="18"/>
                <w:szCs w:val="18"/>
              </w:rPr>
            </w:pPr>
            <w:r w:rsidRPr="000C0956">
              <w:rPr>
                <w:sz w:val="18"/>
                <w:szCs w:val="18"/>
              </w:rPr>
              <w:t xml:space="preserve">Est. 5,000 members in the sector; transport workers, handling assistants in airports; organizational rate est. </w:t>
            </w:r>
            <w:r w:rsidRPr="000C0956">
              <w:rPr>
                <w:bCs/>
                <w:sz w:val="18"/>
                <w:szCs w:val="18"/>
              </w:rPr>
              <w:t>75 %</w:t>
            </w:r>
          </w:p>
          <w:p w:rsidR="00662472" w:rsidRPr="000C0956" w:rsidRDefault="00662472" w:rsidP="00662472">
            <w:pPr>
              <w:rPr>
                <w:sz w:val="18"/>
                <w:szCs w:val="18"/>
              </w:rPr>
            </w:pPr>
          </w:p>
          <w:p w:rsidR="00662472" w:rsidRPr="000C0956" w:rsidRDefault="00662472" w:rsidP="00662472">
            <w:pPr>
              <w:rPr>
                <w:i/>
                <w:sz w:val="18"/>
                <w:szCs w:val="18"/>
                <w:lang w:val="da-DK"/>
              </w:rPr>
            </w:pPr>
            <w:r w:rsidRPr="000C0956">
              <w:rPr>
                <w:i/>
                <w:sz w:val="18"/>
                <w:szCs w:val="18"/>
                <w:lang w:val="da-DK"/>
              </w:rPr>
              <w:t>Danish Metalworkers' Union (</w:t>
            </w:r>
            <w:r w:rsidRPr="000C0956">
              <w:rPr>
                <w:rStyle w:val="seccion0"/>
                <w:i/>
                <w:sz w:val="18"/>
                <w:szCs w:val="18"/>
                <w:lang w:val="da-DK"/>
              </w:rPr>
              <w:t xml:space="preserve">Dansk </w:t>
            </w:r>
            <w:r w:rsidRPr="000C0956">
              <w:rPr>
                <w:rStyle w:val="seccion0"/>
                <w:i/>
                <w:sz w:val="18"/>
                <w:szCs w:val="18"/>
                <w:lang w:val="da-DK"/>
              </w:rPr>
              <w:lastRenderedPageBreak/>
              <w:t>Metalarbejderforbund</w:t>
            </w:r>
            <w:r w:rsidRPr="000C0956">
              <w:rPr>
                <w:i/>
                <w:sz w:val="18"/>
                <w:szCs w:val="18"/>
                <w:lang w:val="da-DK"/>
              </w:rPr>
              <w:t>, Dansk Metal)</w:t>
            </w:r>
          </w:p>
          <w:p w:rsidR="00662472" w:rsidRPr="000C0956" w:rsidRDefault="00662472" w:rsidP="00662472">
            <w:pPr>
              <w:rPr>
                <w:sz w:val="18"/>
                <w:szCs w:val="18"/>
              </w:rPr>
            </w:pPr>
            <w:r w:rsidRPr="000C0956">
              <w:rPr>
                <w:sz w:val="18"/>
                <w:szCs w:val="18"/>
              </w:rPr>
              <w:t xml:space="preserve">Technicians and flight mechanics; organizational rate est. </w:t>
            </w:r>
            <w:r w:rsidRPr="000C0956">
              <w:rPr>
                <w:bCs/>
                <w:sz w:val="18"/>
                <w:szCs w:val="18"/>
              </w:rPr>
              <w:t xml:space="preserve">80 % (estimated); est. </w:t>
            </w:r>
            <w:r w:rsidRPr="000C0956">
              <w:rPr>
                <w:sz w:val="18"/>
                <w:szCs w:val="18"/>
              </w:rPr>
              <w:t>1,000 members (new development in 2021: Many SAS pilots now also members of Danish Metalworkers' Union)</w:t>
            </w:r>
          </w:p>
          <w:p w:rsidR="00662472" w:rsidRPr="000C0956" w:rsidRDefault="00662472" w:rsidP="00662472">
            <w:pPr>
              <w:rPr>
                <w:i/>
                <w:sz w:val="18"/>
                <w:szCs w:val="18"/>
              </w:rPr>
            </w:pPr>
          </w:p>
          <w:p w:rsidR="00662472" w:rsidRPr="000C0956" w:rsidRDefault="00662472" w:rsidP="00662472">
            <w:pPr>
              <w:rPr>
                <w:i/>
                <w:sz w:val="18"/>
                <w:szCs w:val="18"/>
              </w:rPr>
            </w:pPr>
            <w:r w:rsidRPr="000C0956">
              <w:rPr>
                <w:i/>
                <w:sz w:val="18"/>
                <w:szCs w:val="18"/>
              </w:rPr>
              <w:t>Union of Commercial and Clerical Employees in Denmark (</w:t>
            </w:r>
            <w:proofErr w:type="spellStart"/>
            <w:r w:rsidRPr="000C0956">
              <w:rPr>
                <w:i/>
                <w:sz w:val="18"/>
                <w:szCs w:val="18"/>
              </w:rPr>
              <w:t>Handels</w:t>
            </w:r>
            <w:proofErr w:type="spellEnd"/>
            <w:r w:rsidRPr="000C0956">
              <w:rPr>
                <w:i/>
                <w:sz w:val="18"/>
                <w:szCs w:val="18"/>
              </w:rPr>
              <w:t xml:space="preserve">- </w:t>
            </w:r>
            <w:proofErr w:type="spellStart"/>
            <w:r w:rsidRPr="000C0956">
              <w:rPr>
                <w:i/>
                <w:sz w:val="18"/>
                <w:szCs w:val="18"/>
              </w:rPr>
              <w:t>og</w:t>
            </w:r>
            <w:proofErr w:type="spellEnd"/>
            <w:r w:rsidRPr="000C0956">
              <w:rPr>
                <w:i/>
                <w:sz w:val="18"/>
                <w:szCs w:val="18"/>
              </w:rPr>
              <w:t xml:space="preserve"> </w:t>
            </w:r>
            <w:proofErr w:type="spellStart"/>
            <w:r w:rsidRPr="000C0956">
              <w:rPr>
                <w:i/>
                <w:sz w:val="18"/>
                <w:szCs w:val="18"/>
              </w:rPr>
              <w:t>Kontorfunktionærernes</w:t>
            </w:r>
            <w:proofErr w:type="spellEnd"/>
            <w:r w:rsidRPr="000C0956">
              <w:rPr>
                <w:i/>
                <w:sz w:val="18"/>
                <w:szCs w:val="18"/>
              </w:rPr>
              <w:t xml:space="preserve"> </w:t>
            </w:r>
            <w:proofErr w:type="spellStart"/>
            <w:r w:rsidRPr="000C0956">
              <w:rPr>
                <w:i/>
                <w:sz w:val="18"/>
                <w:szCs w:val="18"/>
              </w:rPr>
              <w:t>Forbund</w:t>
            </w:r>
            <w:proofErr w:type="spellEnd"/>
            <w:r w:rsidRPr="000C0956">
              <w:rPr>
                <w:i/>
                <w:sz w:val="18"/>
                <w:szCs w:val="18"/>
              </w:rPr>
              <w:t>, HK)</w:t>
            </w:r>
          </w:p>
          <w:p w:rsidR="00662472" w:rsidRPr="000C0956" w:rsidRDefault="00662472" w:rsidP="00662472">
            <w:pPr>
              <w:rPr>
                <w:i/>
                <w:sz w:val="18"/>
                <w:szCs w:val="18"/>
              </w:rPr>
            </w:pPr>
            <w:r w:rsidRPr="000C0956">
              <w:rPr>
                <w:sz w:val="18"/>
                <w:szCs w:val="18"/>
              </w:rPr>
              <w:t xml:space="preserve">Est. </w:t>
            </w:r>
            <w:r>
              <w:rPr>
                <w:sz w:val="18"/>
                <w:szCs w:val="18"/>
              </w:rPr>
              <w:t>1.</w:t>
            </w:r>
            <w:r w:rsidRPr="000C0956">
              <w:rPr>
                <w:sz w:val="18"/>
                <w:szCs w:val="18"/>
              </w:rPr>
              <w:t xml:space="preserve">950 members in the sector (members of HK/Private); salaried employees, white-collar, commercial and clerical workers; </w:t>
            </w:r>
            <w:r>
              <w:rPr>
                <w:sz w:val="18"/>
                <w:szCs w:val="18"/>
              </w:rPr>
              <w:t xml:space="preserve">Merged with </w:t>
            </w:r>
            <w:r w:rsidRPr="000C0956">
              <w:rPr>
                <w:i/>
                <w:sz w:val="18"/>
                <w:szCs w:val="18"/>
              </w:rPr>
              <w:t>Federation of Salaried Employees in Air Transport (</w:t>
            </w:r>
            <w:proofErr w:type="spellStart"/>
            <w:r w:rsidRPr="000C0956">
              <w:rPr>
                <w:i/>
                <w:sz w:val="18"/>
                <w:szCs w:val="18"/>
              </w:rPr>
              <w:t>Luftfartsfunktionærerne</w:t>
            </w:r>
            <w:proofErr w:type="spellEnd"/>
            <w:r w:rsidRPr="000C0956">
              <w:rPr>
                <w:i/>
                <w:sz w:val="18"/>
                <w:szCs w:val="18"/>
              </w:rPr>
              <w:t>, LFF)</w:t>
            </w:r>
            <w:r>
              <w:rPr>
                <w:i/>
                <w:sz w:val="18"/>
                <w:szCs w:val="18"/>
              </w:rPr>
              <w:t xml:space="preserve"> in 2008.</w:t>
            </w:r>
          </w:p>
          <w:p w:rsidR="00662472" w:rsidRPr="000C0956" w:rsidRDefault="00662472" w:rsidP="00662472">
            <w:pPr>
              <w:rPr>
                <w:sz w:val="18"/>
                <w:szCs w:val="18"/>
              </w:rPr>
            </w:pPr>
            <w:r w:rsidRPr="000C0956">
              <w:rPr>
                <w:sz w:val="18"/>
                <w:szCs w:val="18"/>
              </w:rPr>
              <w:t xml:space="preserve">organizational rate est. </w:t>
            </w:r>
            <w:r w:rsidRPr="000C0956">
              <w:rPr>
                <w:bCs/>
                <w:sz w:val="18"/>
                <w:szCs w:val="18"/>
              </w:rPr>
              <w:t xml:space="preserve">45-50 % </w:t>
            </w:r>
          </w:p>
          <w:p w:rsidR="00662472" w:rsidRPr="000C0956" w:rsidRDefault="00662472" w:rsidP="00662472">
            <w:pPr>
              <w:rPr>
                <w:sz w:val="18"/>
                <w:szCs w:val="18"/>
              </w:rPr>
            </w:pPr>
          </w:p>
          <w:p w:rsidR="00662472" w:rsidRPr="000C0956" w:rsidRDefault="00662472" w:rsidP="00662472">
            <w:pPr>
              <w:rPr>
                <w:i/>
                <w:sz w:val="18"/>
                <w:szCs w:val="18"/>
              </w:rPr>
            </w:pPr>
            <w:r w:rsidRPr="000C0956">
              <w:rPr>
                <w:i/>
                <w:sz w:val="18"/>
                <w:szCs w:val="18"/>
              </w:rPr>
              <w:t>Danish Union of Electricians (</w:t>
            </w:r>
            <w:r w:rsidRPr="000C0956">
              <w:rPr>
                <w:rStyle w:val="seccion0"/>
                <w:i/>
                <w:sz w:val="18"/>
                <w:szCs w:val="18"/>
              </w:rPr>
              <w:t>Dansk El-</w:t>
            </w:r>
            <w:proofErr w:type="spellStart"/>
            <w:r w:rsidRPr="000C0956">
              <w:rPr>
                <w:rStyle w:val="seccion0"/>
                <w:i/>
                <w:sz w:val="18"/>
                <w:szCs w:val="18"/>
              </w:rPr>
              <w:t>Forbund</w:t>
            </w:r>
            <w:proofErr w:type="spellEnd"/>
            <w:r w:rsidRPr="000C0956">
              <w:rPr>
                <w:i/>
                <w:sz w:val="18"/>
                <w:szCs w:val="18"/>
              </w:rPr>
              <w:t>, DEF)</w:t>
            </w:r>
          </w:p>
          <w:p w:rsidR="00662472" w:rsidRDefault="00662472" w:rsidP="00662472">
            <w:pPr>
              <w:rPr>
                <w:bCs/>
                <w:sz w:val="18"/>
                <w:szCs w:val="18"/>
              </w:rPr>
            </w:pPr>
            <w:r w:rsidRPr="000C0956">
              <w:rPr>
                <w:sz w:val="18"/>
                <w:szCs w:val="18"/>
              </w:rPr>
              <w:t xml:space="preserve">76 members, according to administrative data; organizational rate est. </w:t>
            </w:r>
            <w:r w:rsidRPr="000C0956">
              <w:rPr>
                <w:bCs/>
                <w:sz w:val="18"/>
                <w:szCs w:val="18"/>
              </w:rPr>
              <w:t xml:space="preserve">80 % </w:t>
            </w:r>
          </w:p>
          <w:p w:rsidR="00662472" w:rsidRPr="000C0956" w:rsidRDefault="00662472" w:rsidP="00662472">
            <w:pPr>
              <w:rPr>
                <w:i/>
                <w:sz w:val="18"/>
                <w:szCs w:val="18"/>
              </w:rPr>
            </w:pPr>
            <w:r w:rsidRPr="000C0956">
              <w:rPr>
                <w:i/>
                <w:sz w:val="18"/>
                <w:szCs w:val="18"/>
              </w:rPr>
              <w:t>Danish Association of Managers and Executives (</w:t>
            </w:r>
            <w:proofErr w:type="spellStart"/>
            <w:r w:rsidRPr="000C0956">
              <w:rPr>
                <w:i/>
                <w:sz w:val="18"/>
                <w:szCs w:val="18"/>
              </w:rPr>
              <w:t>Ledernes</w:t>
            </w:r>
            <w:proofErr w:type="spellEnd"/>
            <w:r w:rsidRPr="000C0956">
              <w:rPr>
                <w:i/>
                <w:sz w:val="18"/>
                <w:szCs w:val="18"/>
              </w:rPr>
              <w:t xml:space="preserve"> </w:t>
            </w:r>
            <w:proofErr w:type="spellStart"/>
            <w:r w:rsidRPr="000C0956">
              <w:rPr>
                <w:i/>
                <w:sz w:val="18"/>
                <w:szCs w:val="18"/>
              </w:rPr>
              <w:t>hovedorganisation</w:t>
            </w:r>
            <w:proofErr w:type="spellEnd"/>
            <w:r w:rsidRPr="000C0956">
              <w:rPr>
                <w:i/>
                <w:sz w:val="18"/>
                <w:szCs w:val="18"/>
              </w:rPr>
              <w:t xml:space="preserve">, </w:t>
            </w:r>
            <w:proofErr w:type="spellStart"/>
            <w:r w:rsidRPr="000C0956">
              <w:rPr>
                <w:i/>
                <w:sz w:val="18"/>
                <w:szCs w:val="18"/>
              </w:rPr>
              <w:t>Lederne</w:t>
            </w:r>
            <w:proofErr w:type="spellEnd"/>
            <w:r w:rsidRPr="000C0956">
              <w:rPr>
                <w:i/>
                <w:sz w:val="18"/>
                <w:szCs w:val="18"/>
              </w:rPr>
              <w:t>)</w:t>
            </w:r>
          </w:p>
          <w:p w:rsidR="00662472" w:rsidRPr="000C0956" w:rsidRDefault="00662472" w:rsidP="00662472">
            <w:pPr>
              <w:rPr>
                <w:sz w:val="18"/>
                <w:szCs w:val="18"/>
              </w:rPr>
            </w:pPr>
            <w:r w:rsidRPr="000C0956">
              <w:rPr>
                <w:sz w:val="18"/>
                <w:szCs w:val="18"/>
              </w:rPr>
              <w:t xml:space="preserve">Est. 600 members in Copenhagen Airport. </w:t>
            </w:r>
          </w:p>
          <w:p w:rsidR="00662472" w:rsidRPr="000C0956" w:rsidRDefault="00662472" w:rsidP="00662472">
            <w:pPr>
              <w:rPr>
                <w:rFonts w:cstheme="minorHAnsi"/>
                <w:sz w:val="18"/>
                <w:szCs w:val="18"/>
              </w:rPr>
            </w:pPr>
            <w:r w:rsidRPr="000C0956">
              <w:rPr>
                <w:sz w:val="18"/>
                <w:szCs w:val="18"/>
              </w:rPr>
              <w:t xml:space="preserve">(The members in the others Danish airports are registered under a single group called ‘transport’, which means that they cannot be registered separately). </w:t>
            </w:r>
            <w:proofErr w:type="spellStart"/>
            <w:r w:rsidRPr="000C0956">
              <w:rPr>
                <w:sz w:val="18"/>
                <w:szCs w:val="18"/>
              </w:rPr>
              <w:t>Lederne</w:t>
            </w:r>
            <w:proofErr w:type="spellEnd"/>
            <w:r w:rsidRPr="000C0956">
              <w:rPr>
                <w:sz w:val="18"/>
                <w:szCs w:val="18"/>
              </w:rPr>
              <w:t xml:space="preserve"> has an estimated 600 members in all other airports in Denmark. Thus, in total, it has an estimated 1,200 members in the sector.</w:t>
            </w:r>
            <w:r w:rsidRPr="000C0956">
              <w:rPr>
                <w:rFonts w:cstheme="minorHAnsi"/>
                <w:sz w:val="18"/>
                <w:szCs w:val="18"/>
              </w:rPr>
              <w:t xml:space="preserve"> </w:t>
            </w:r>
          </w:p>
        </w:tc>
        <w:tc>
          <w:tcPr>
            <w:tcW w:w="1420" w:type="dxa"/>
          </w:tcPr>
          <w:p w:rsidR="00662472" w:rsidRPr="00CE0380" w:rsidRDefault="00662472" w:rsidP="00662472">
            <w:pPr>
              <w:rPr>
                <w:rFonts w:cstheme="minorHAnsi"/>
                <w:sz w:val="18"/>
                <w:szCs w:val="18"/>
              </w:rPr>
            </w:pPr>
          </w:p>
        </w:tc>
        <w:tc>
          <w:tcPr>
            <w:tcW w:w="1489" w:type="dxa"/>
          </w:tcPr>
          <w:p w:rsidR="0013084C" w:rsidRPr="007268B3" w:rsidRDefault="007268B3" w:rsidP="00662472">
            <w:pPr>
              <w:rPr>
                <w:rFonts w:cstheme="minorHAnsi"/>
                <w:b/>
                <w:i/>
                <w:sz w:val="18"/>
                <w:szCs w:val="18"/>
              </w:rPr>
            </w:pPr>
            <w:r w:rsidRPr="007268B3">
              <w:rPr>
                <w:rFonts w:cstheme="minorHAnsi"/>
                <w:b/>
                <w:i/>
                <w:sz w:val="18"/>
                <w:szCs w:val="18"/>
              </w:rPr>
              <w:t>The state:</w:t>
            </w:r>
          </w:p>
          <w:p w:rsidR="007268B3" w:rsidRDefault="007268B3" w:rsidP="00662472">
            <w:pPr>
              <w:rPr>
                <w:rFonts w:cstheme="minorHAnsi"/>
                <w:sz w:val="18"/>
                <w:szCs w:val="18"/>
              </w:rPr>
            </w:pPr>
            <w:r w:rsidRPr="007268B3">
              <w:rPr>
                <w:rFonts w:cstheme="minorHAnsi"/>
                <w:sz w:val="18"/>
                <w:szCs w:val="18"/>
              </w:rPr>
              <w:t xml:space="preserve">Until </w:t>
            </w:r>
            <w:r>
              <w:rPr>
                <w:rFonts w:cstheme="minorHAnsi"/>
                <w:sz w:val="18"/>
                <w:szCs w:val="18"/>
              </w:rPr>
              <w:t>1997 Lufthansa was partly state owned, now totally privatized.</w:t>
            </w:r>
            <w:r w:rsidR="00E168A1">
              <w:rPr>
                <w:rFonts w:cstheme="minorHAnsi"/>
                <w:sz w:val="18"/>
                <w:szCs w:val="18"/>
              </w:rPr>
              <w:t xml:space="preserve"> In the case of airports</w:t>
            </w:r>
            <w:r w:rsidR="00BF454A">
              <w:rPr>
                <w:rFonts w:cstheme="minorHAnsi"/>
                <w:sz w:val="18"/>
                <w:szCs w:val="18"/>
              </w:rPr>
              <w:t>,</w:t>
            </w:r>
            <w:r w:rsidR="00E168A1">
              <w:rPr>
                <w:rFonts w:cstheme="minorHAnsi"/>
                <w:sz w:val="18"/>
                <w:szCs w:val="18"/>
              </w:rPr>
              <w:t xml:space="preserve"> a more complex picture emerges, with all the main hubs only partly privatized. The local </w:t>
            </w:r>
            <w:proofErr w:type="spellStart"/>
            <w:r w:rsidR="00E168A1">
              <w:rPr>
                <w:rFonts w:cstheme="minorHAnsi"/>
                <w:sz w:val="18"/>
                <w:szCs w:val="18"/>
              </w:rPr>
              <w:t>Länder</w:t>
            </w:r>
            <w:proofErr w:type="spellEnd"/>
            <w:r w:rsidR="00E168A1">
              <w:rPr>
                <w:rFonts w:cstheme="minorHAnsi"/>
                <w:sz w:val="18"/>
                <w:szCs w:val="18"/>
              </w:rPr>
              <w:t xml:space="preserve"> </w:t>
            </w:r>
            <w:r w:rsidR="00BF454A">
              <w:rPr>
                <w:rFonts w:cstheme="minorHAnsi"/>
                <w:sz w:val="18"/>
                <w:szCs w:val="18"/>
              </w:rPr>
              <w:t xml:space="preserve">(States) </w:t>
            </w:r>
            <w:r w:rsidR="00E168A1">
              <w:rPr>
                <w:rFonts w:cstheme="minorHAnsi"/>
                <w:sz w:val="18"/>
                <w:szCs w:val="18"/>
              </w:rPr>
              <w:t xml:space="preserve">remain the majority shareholder. </w:t>
            </w:r>
            <w:r w:rsidR="00BF454A">
              <w:rPr>
                <w:rFonts w:cstheme="minorHAnsi"/>
                <w:sz w:val="18"/>
                <w:szCs w:val="18"/>
              </w:rPr>
              <w:t xml:space="preserve">Interestingly, though, on average around 20 of ground services are provided by third parties.  </w:t>
            </w:r>
            <w:r w:rsidR="00E168A1">
              <w:rPr>
                <w:rFonts w:cstheme="minorHAnsi"/>
                <w:sz w:val="18"/>
                <w:szCs w:val="18"/>
              </w:rPr>
              <w:t xml:space="preserve"> </w:t>
            </w:r>
          </w:p>
          <w:p w:rsidR="007268B3" w:rsidRPr="007268B3" w:rsidRDefault="007268B3" w:rsidP="00662472">
            <w:pPr>
              <w:rPr>
                <w:rFonts w:cstheme="minorHAnsi"/>
                <w:sz w:val="18"/>
                <w:szCs w:val="18"/>
              </w:rPr>
            </w:pPr>
            <w:r>
              <w:rPr>
                <w:rFonts w:cstheme="minorHAnsi"/>
                <w:sz w:val="18"/>
                <w:szCs w:val="18"/>
              </w:rPr>
              <w:t xml:space="preserve">   </w:t>
            </w:r>
          </w:p>
          <w:p w:rsidR="007268B3" w:rsidRPr="007268B3" w:rsidRDefault="007268B3" w:rsidP="00662472">
            <w:pPr>
              <w:rPr>
                <w:rFonts w:cstheme="minorHAnsi"/>
                <w:i/>
                <w:sz w:val="18"/>
                <w:szCs w:val="18"/>
              </w:rPr>
            </w:pPr>
            <w:r w:rsidRPr="007268B3">
              <w:rPr>
                <w:rFonts w:cstheme="minorHAnsi"/>
                <w:b/>
                <w:i/>
                <w:sz w:val="18"/>
                <w:szCs w:val="18"/>
              </w:rPr>
              <w:t>Trade</w:t>
            </w:r>
            <w:r w:rsidRPr="007268B3">
              <w:rPr>
                <w:rFonts w:cstheme="minorHAnsi"/>
                <w:i/>
                <w:sz w:val="18"/>
                <w:szCs w:val="18"/>
              </w:rPr>
              <w:t xml:space="preserve"> </w:t>
            </w:r>
            <w:r w:rsidRPr="007268B3">
              <w:rPr>
                <w:rFonts w:cstheme="minorHAnsi"/>
                <w:b/>
                <w:i/>
                <w:sz w:val="18"/>
                <w:szCs w:val="18"/>
              </w:rPr>
              <w:t>unions</w:t>
            </w:r>
            <w:r w:rsidR="00A02003">
              <w:rPr>
                <w:rFonts w:cstheme="minorHAnsi"/>
                <w:b/>
                <w:i/>
                <w:sz w:val="18"/>
                <w:szCs w:val="18"/>
              </w:rPr>
              <w:t>:</w:t>
            </w:r>
          </w:p>
          <w:p w:rsidR="0013084C" w:rsidRDefault="00662472" w:rsidP="00662472">
            <w:pPr>
              <w:rPr>
                <w:rFonts w:cstheme="minorHAnsi"/>
                <w:sz w:val="18"/>
                <w:szCs w:val="18"/>
                <w:lang w:val="de-DE"/>
              </w:rPr>
            </w:pPr>
            <w:r w:rsidRPr="00662472">
              <w:rPr>
                <w:rFonts w:cstheme="minorHAnsi"/>
                <w:sz w:val="18"/>
                <w:szCs w:val="18"/>
              </w:rPr>
              <w:t xml:space="preserve">Aviation is home to a new development in German IR, employees </w:t>
            </w:r>
            <w:r w:rsidR="00791DB0">
              <w:rPr>
                <w:rFonts w:cstheme="minorHAnsi"/>
                <w:sz w:val="18"/>
                <w:szCs w:val="18"/>
              </w:rPr>
              <w:t>organized in professional unions</w:t>
            </w:r>
            <w:r w:rsidR="00BF454A">
              <w:rPr>
                <w:rFonts w:cstheme="minorHAnsi"/>
                <w:sz w:val="18"/>
                <w:szCs w:val="18"/>
              </w:rPr>
              <w:t xml:space="preserve"> in some branches – aviation being one such branch</w:t>
            </w:r>
            <w:r w:rsidRPr="00662472">
              <w:rPr>
                <w:rFonts w:cstheme="minorHAnsi"/>
                <w:sz w:val="18"/>
                <w:szCs w:val="18"/>
              </w:rPr>
              <w:t xml:space="preserve">. The two main unions are VC (pilots) and UFO (cabin crew mainly within the Lufthansa Group). The other union, </w:t>
            </w:r>
            <w:proofErr w:type="spellStart"/>
            <w:r w:rsidRPr="00662472">
              <w:rPr>
                <w:rFonts w:cstheme="minorHAnsi"/>
                <w:sz w:val="18"/>
                <w:szCs w:val="18"/>
              </w:rPr>
              <w:t>Ver.di</w:t>
            </w:r>
            <w:proofErr w:type="spellEnd"/>
            <w:r w:rsidRPr="00662472">
              <w:rPr>
                <w:rFonts w:cstheme="minorHAnsi"/>
                <w:sz w:val="18"/>
                <w:szCs w:val="18"/>
              </w:rPr>
              <w:t xml:space="preserve"> organizes a limited number of Lufthansa cabin crew, has been quite successful at organizing </w:t>
            </w:r>
            <w:proofErr w:type="spellStart"/>
            <w:r w:rsidRPr="00662472">
              <w:rPr>
                <w:rFonts w:cstheme="minorHAnsi"/>
                <w:sz w:val="18"/>
                <w:szCs w:val="18"/>
              </w:rPr>
              <w:t>Ryanair</w:t>
            </w:r>
            <w:proofErr w:type="spellEnd"/>
            <w:r w:rsidRPr="00662472">
              <w:rPr>
                <w:rFonts w:cstheme="minorHAnsi"/>
                <w:sz w:val="18"/>
                <w:szCs w:val="18"/>
              </w:rPr>
              <w:t xml:space="preserve"> cabin crew. </w:t>
            </w:r>
            <w:proofErr w:type="spellStart"/>
            <w:r w:rsidRPr="00662472">
              <w:rPr>
                <w:rFonts w:cstheme="minorHAnsi"/>
                <w:sz w:val="18"/>
                <w:szCs w:val="18"/>
              </w:rPr>
              <w:t>Ver.di</w:t>
            </w:r>
            <w:proofErr w:type="spellEnd"/>
            <w:r w:rsidRPr="00662472">
              <w:rPr>
                <w:rFonts w:cstheme="minorHAnsi"/>
                <w:sz w:val="18"/>
                <w:szCs w:val="18"/>
              </w:rPr>
              <w:t xml:space="preserve"> is </w:t>
            </w:r>
            <w:r w:rsidR="00791DB0">
              <w:rPr>
                <w:rFonts w:cstheme="minorHAnsi"/>
                <w:sz w:val="18"/>
                <w:szCs w:val="18"/>
              </w:rPr>
              <w:t xml:space="preserve">also </w:t>
            </w:r>
            <w:r w:rsidRPr="00662472">
              <w:rPr>
                <w:rFonts w:cstheme="minorHAnsi"/>
                <w:sz w:val="18"/>
                <w:szCs w:val="18"/>
              </w:rPr>
              <w:t xml:space="preserve">the union that organizes airport ground staff. With regards the employer side, Condor, </w:t>
            </w:r>
            <w:proofErr w:type="spellStart"/>
            <w:r w:rsidRPr="00662472">
              <w:rPr>
                <w:rFonts w:cstheme="minorHAnsi"/>
                <w:sz w:val="18"/>
                <w:szCs w:val="18"/>
              </w:rPr>
              <w:t>Tui</w:t>
            </w:r>
            <w:proofErr w:type="spellEnd"/>
            <w:r w:rsidRPr="00662472">
              <w:rPr>
                <w:rFonts w:cstheme="minorHAnsi"/>
                <w:sz w:val="18"/>
                <w:szCs w:val="18"/>
              </w:rPr>
              <w:t xml:space="preserve">, Lufthansa, Lufthansa </w:t>
            </w:r>
            <w:r w:rsidRPr="00662472">
              <w:rPr>
                <w:rFonts w:cstheme="minorHAnsi"/>
                <w:sz w:val="18"/>
                <w:szCs w:val="18"/>
              </w:rPr>
              <w:lastRenderedPageBreak/>
              <w:t xml:space="preserve">Cargo and </w:t>
            </w:r>
            <w:proofErr w:type="spellStart"/>
            <w:r w:rsidRPr="00662472">
              <w:rPr>
                <w:rFonts w:cstheme="minorHAnsi"/>
                <w:sz w:val="18"/>
                <w:szCs w:val="18"/>
              </w:rPr>
              <w:t>Eurowings</w:t>
            </w:r>
            <w:proofErr w:type="spellEnd"/>
            <w:r w:rsidRPr="00662472">
              <w:rPr>
                <w:rFonts w:cstheme="minorHAnsi"/>
                <w:sz w:val="18"/>
                <w:szCs w:val="18"/>
              </w:rPr>
              <w:t xml:space="preserve"> are members of the </w:t>
            </w:r>
            <w:proofErr w:type="spellStart"/>
            <w:r w:rsidRPr="00662472">
              <w:rPr>
                <w:rFonts w:cstheme="minorHAnsi"/>
                <w:sz w:val="18"/>
                <w:szCs w:val="18"/>
              </w:rPr>
              <w:t>Bundesverband</w:t>
            </w:r>
            <w:proofErr w:type="spellEnd"/>
            <w:r w:rsidRPr="00662472">
              <w:rPr>
                <w:rFonts w:cstheme="minorHAnsi"/>
                <w:sz w:val="18"/>
                <w:szCs w:val="18"/>
              </w:rPr>
              <w:t xml:space="preserve"> </w:t>
            </w:r>
            <w:proofErr w:type="spellStart"/>
            <w:r w:rsidRPr="00662472">
              <w:rPr>
                <w:rFonts w:cstheme="minorHAnsi"/>
                <w:sz w:val="18"/>
                <w:szCs w:val="18"/>
              </w:rPr>
              <w:t>der</w:t>
            </w:r>
            <w:proofErr w:type="spellEnd"/>
            <w:r w:rsidRPr="00662472">
              <w:rPr>
                <w:rFonts w:cstheme="minorHAnsi"/>
                <w:sz w:val="18"/>
                <w:szCs w:val="18"/>
              </w:rPr>
              <w:t xml:space="preserve"> </w:t>
            </w:r>
            <w:proofErr w:type="spellStart"/>
            <w:r w:rsidRPr="00662472">
              <w:rPr>
                <w:rFonts w:cstheme="minorHAnsi"/>
                <w:sz w:val="18"/>
                <w:szCs w:val="18"/>
              </w:rPr>
              <w:t>Deutschen</w:t>
            </w:r>
            <w:proofErr w:type="spellEnd"/>
            <w:r w:rsidRPr="00662472">
              <w:rPr>
                <w:rFonts w:cstheme="minorHAnsi"/>
                <w:sz w:val="18"/>
                <w:szCs w:val="18"/>
              </w:rPr>
              <w:t xml:space="preserve"> </w:t>
            </w:r>
            <w:proofErr w:type="spellStart"/>
            <w:r w:rsidRPr="00662472">
              <w:rPr>
                <w:rFonts w:cstheme="minorHAnsi"/>
                <w:sz w:val="18"/>
                <w:szCs w:val="18"/>
              </w:rPr>
              <w:t>Fluggesellschaften</w:t>
            </w:r>
            <w:proofErr w:type="spellEnd"/>
            <w:r w:rsidRPr="00662472">
              <w:rPr>
                <w:rFonts w:cstheme="minorHAnsi"/>
                <w:sz w:val="18"/>
                <w:szCs w:val="18"/>
              </w:rPr>
              <w:t xml:space="preserve"> (BDF). The BDF is not a collective bargaining body,</w:t>
            </w:r>
            <w:r w:rsidR="00791DB0">
              <w:rPr>
                <w:rFonts w:cstheme="minorHAnsi"/>
                <w:sz w:val="18"/>
                <w:szCs w:val="18"/>
              </w:rPr>
              <w:t xml:space="preserve"> though.  I</w:t>
            </w:r>
            <w:r w:rsidRPr="00662472">
              <w:rPr>
                <w:rFonts w:cstheme="minorHAnsi"/>
                <w:sz w:val="18"/>
                <w:szCs w:val="18"/>
              </w:rPr>
              <w:t xml:space="preserve">ts main task is lobbying. </w:t>
            </w:r>
          </w:p>
          <w:p w:rsidR="0013084C" w:rsidRPr="007268B3" w:rsidRDefault="0013084C" w:rsidP="00662472">
            <w:pPr>
              <w:rPr>
                <w:rFonts w:cstheme="minorHAnsi"/>
                <w:i/>
                <w:sz w:val="18"/>
                <w:szCs w:val="18"/>
                <w:lang w:val="de-DE"/>
              </w:rPr>
            </w:pPr>
          </w:p>
          <w:p w:rsidR="0013084C" w:rsidRPr="007268B3" w:rsidRDefault="0013084C" w:rsidP="00662472">
            <w:pPr>
              <w:rPr>
                <w:rFonts w:cstheme="minorHAnsi"/>
                <w:i/>
                <w:sz w:val="18"/>
                <w:szCs w:val="18"/>
              </w:rPr>
            </w:pPr>
            <w:r w:rsidRPr="007268B3">
              <w:rPr>
                <w:rFonts w:cstheme="minorHAnsi"/>
                <w:b/>
                <w:i/>
                <w:sz w:val="18"/>
                <w:szCs w:val="18"/>
              </w:rPr>
              <w:t>Airports</w:t>
            </w:r>
            <w:r w:rsidRPr="007268B3">
              <w:rPr>
                <w:rFonts w:cstheme="minorHAnsi"/>
                <w:i/>
                <w:sz w:val="18"/>
                <w:szCs w:val="18"/>
              </w:rPr>
              <w:t>:</w:t>
            </w:r>
          </w:p>
          <w:p w:rsidR="00662472" w:rsidRDefault="00791DB0" w:rsidP="00BF454A">
            <w:pPr>
              <w:rPr>
                <w:rFonts w:cstheme="minorHAnsi"/>
                <w:sz w:val="18"/>
                <w:szCs w:val="18"/>
              </w:rPr>
            </w:pPr>
            <w:r w:rsidRPr="00BF454A">
              <w:rPr>
                <w:rFonts w:cstheme="minorHAnsi"/>
                <w:sz w:val="18"/>
                <w:szCs w:val="18"/>
                <w:lang w:val="de-DE"/>
              </w:rPr>
              <w:t>Arbeits</w:t>
            </w:r>
            <w:r w:rsidRPr="00BF454A">
              <w:rPr>
                <w:rFonts w:cstheme="minorHAnsi"/>
                <w:sz w:val="18"/>
                <w:szCs w:val="18"/>
                <w:lang w:val="de-DE"/>
              </w:rPr>
              <w:softHyphen/>
              <w:t>ge</w:t>
            </w:r>
            <w:r w:rsidRPr="00BF454A">
              <w:rPr>
                <w:rFonts w:cstheme="minorHAnsi"/>
                <w:sz w:val="18"/>
                <w:szCs w:val="18"/>
                <w:lang w:val="de-DE"/>
              </w:rPr>
              <w:softHyphen/>
              <w:t>mein</w:t>
            </w:r>
            <w:r w:rsidRPr="00BF454A">
              <w:rPr>
                <w:rFonts w:cstheme="minorHAnsi"/>
                <w:sz w:val="18"/>
                <w:szCs w:val="18"/>
                <w:lang w:val="de-DE"/>
              </w:rPr>
              <w:softHyphen/>
              <w:t>schaft Deut</w:t>
            </w:r>
            <w:r w:rsidRPr="00BF454A">
              <w:rPr>
                <w:rFonts w:cstheme="minorHAnsi"/>
                <w:sz w:val="18"/>
                <w:szCs w:val="18"/>
                <w:lang w:val="de-DE"/>
              </w:rPr>
              <w:softHyphen/>
              <w:t xml:space="preserve">scher </w:t>
            </w:r>
            <w:proofErr w:type="spellStart"/>
            <w:r w:rsidRPr="00BF454A">
              <w:rPr>
                <w:rFonts w:cstheme="minorHAnsi"/>
                <w:sz w:val="18"/>
                <w:szCs w:val="18"/>
                <w:lang w:val="de-DE"/>
              </w:rPr>
              <w:t>Ver</w:t>
            </w:r>
            <w:r w:rsidRPr="00BF454A">
              <w:rPr>
                <w:rFonts w:cstheme="minorHAnsi"/>
                <w:sz w:val="18"/>
                <w:szCs w:val="18"/>
                <w:lang w:val="de-DE"/>
              </w:rPr>
              <w:softHyphen/>
              <w:t>kehrs</w:t>
            </w:r>
            <w:r w:rsidRPr="00BF454A">
              <w:rPr>
                <w:rFonts w:cstheme="minorHAnsi"/>
                <w:sz w:val="18"/>
                <w:szCs w:val="18"/>
                <w:lang w:val="de-DE"/>
              </w:rPr>
              <w:softHyphen/>
              <w:t>flug</w:t>
            </w:r>
            <w:r w:rsidRPr="00BF454A">
              <w:rPr>
                <w:rFonts w:cstheme="minorHAnsi"/>
                <w:sz w:val="18"/>
                <w:szCs w:val="18"/>
                <w:lang w:val="de-DE"/>
              </w:rPr>
              <w:softHyphen/>
              <w:t>hä</w:t>
            </w:r>
            <w:r w:rsidRPr="00BF454A">
              <w:rPr>
                <w:rFonts w:cstheme="minorHAnsi"/>
                <w:sz w:val="18"/>
                <w:szCs w:val="18"/>
                <w:lang w:val="de-DE"/>
              </w:rPr>
              <w:softHyphen/>
              <w:t>fen</w:t>
            </w:r>
            <w:proofErr w:type="spellEnd"/>
            <w:r w:rsidR="00BF454A" w:rsidRPr="00BF454A">
              <w:rPr>
                <w:rFonts w:cstheme="minorHAnsi"/>
                <w:sz w:val="18"/>
                <w:szCs w:val="18"/>
                <w:lang w:val="de-DE"/>
              </w:rPr>
              <w:t xml:space="preserve"> </w:t>
            </w:r>
            <w:proofErr w:type="spellStart"/>
            <w:r w:rsidR="00BF454A" w:rsidRPr="00BF454A">
              <w:rPr>
                <w:rFonts w:cstheme="minorHAnsi"/>
                <w:sz w:val="18"/>
                <w:szCs w:val="18"/>
                <w:lang w:val="de-DE"/>
              </w:rPr>
              <w:t>represents</w:t>
            </w:r>
            <w:proofErr w:type="spellEnd"/>
            <w:r w:rsidR="00BF454A" w:rsidRPr="00BF454A">
              <w:rPr>
                <w:rFonts w:cstheme="minorHAnsi"/>
                <w:sz w:val="18"/>
                <w:szCs w:val="18"/>
                <w:lang w:val="de-DE"/>
              </w:rPr>
              <w:t xml:space="preserve"> </w:t>
            </w:r>
            <w:proofErr w:type="spellStart"/>
            <w:r w:rsidR="00BF454A" w:rsidRPr="00BF454A">
              <w:rPr>
                <w:rFonts w:cstheme="minorHAnsi"/>
                <w:sz w:val="18"/>
                <w:szCs w:val="18"/>
                <w:lang w:val="de-DE"/>
              </w:rPr>
              <w:t>the</w:t>
            </w:r>
            <w:proofErr w:type="spellEnd"/>
            <w:r w:rsidR="00BF454A" w:rsidRPr="00BF454A">
              <w:rPr>
                <w:rFonts w:cstheme="minorHAnsi"/>
                <w:sz w:val="18"/>
                <w:szCs w:val="18"/>
                <w:lang w:val="de-DE"/>
              </w:rPr>
              <w:t xml:space="preserve"> </w:t>
            </w:r>
            <w:proofErr w:type="spellStart"/>
            <w:r w:rsidR="00BF454A" w:rsidRPr="00BF454A">
              <w:rPr>
                <w:rFonts w:cstheme="minorHAnsi"/>
                <w:sz w:val="18"/>
                <w:szCs w:val="18"/>
                <w:lang w:val="de-DE"/>
              </w:rPr>
              <w:t>inter</w:t>
            </w:r>
            <w:r w:rsidR="00BF454A">
              <w:rPr>
                <w:rFonts w:cstheme="minorHAnsi"/>
                <w:sz w:val="18"/>
                <w:szCs w:val="18"/>
                <w:lang w:val="de-DE"/>
              </w:rPr>
              <w:t>e</w:t>
            </w:r>
            <w:r w:rsidR="00BF454A" w:rsidRPr="00BF454A">
              <w:rPr>
                <w:rFonts w:cstheme="minorHAnsi"/>
                <w:sz w:val="18"/>
                <w:szCs w:val="18"/>
                <w:lang w:val="de-DE"/>
              </w:rPr>
              <w:t>sts</w:t>
            </w:r>
            <w:proofErr w:type="spellEnd"/>
            <w:r w:rsidR="00BF454A">
              <w:rPr>
                <w:rFonts w:cstheme="minorHAnsi"/>
                <w:sz w:val="18"/>
                <w:szCs w:val="18"/>
                <w:lang w:val="de-DE"/>
              </w:rPr>
              <w:t xml:space="preserve"> </w:t>
            </w:r>
            <w:proofErr w:type="spellStart"/>
            <w:r w:rsidR="00BF454A">
              <w:rPr>
                <w:rFonts w:cstheme="minorHAnsi"/>
                <w:sz w:val="18"/>
                <w:szCs w:val="18"/>
                <w:lang w:val="de-DE"/>
              </w:rPr>
              <w:t>of</w:t>
            </w:r>
            <w:proofErr w:type="spellEnd"/>
            <w:r w:rsidR="00BF454A">
              <w:rPr>
                <w:rFonts w:cstheme="minorHAnsi"/>
                <w:sz w:val="18"/>
                <w:szCs w:val="18"/>
                <w:lang w:val="de-DE"/>
              </w:rPr>
              <w:t xml:space="preserve"> G</w:t>
            </w:r>
            <w:r w:rsidR="008D0281">
              <w:rPr>
                <w:rFonts w:cstheme="minorHAnsi"/>
                <w:sz w:val="18"/>
                <w:szCs w:val="18"/>
                <w:lang w:val="de-DE"/>
              </w:rPr>
              <w:t>e</w:t>
            </w:r>
            <w:r w:rsidR="00BF454A">
              <w:rPr>
                <w:rFonts w:cstheme="minorHAnsi"/>
                <w:sz w:val="18"/>
                <w:szCs w:val="18"/>
                <w:lang w:val="de-DE"/>
              </w:rPr>
              <w:t xml:space="preserve">rman </w:t>
            </w:r>
            <w:proofErr w:type="spellStart"/>
            <w:r w:rsidR="00BF454A">
              <w:rPr>
                <w:rFonts w:cstheme="minorHAnsi"/>
                <w:sz w:val="18"/>
                <w:szCs w:val="18"/>
                <w:lang w:val="de-DE"/>
              </w:rPr>
              <w:t>airports</w:t>
            </w:r>
            <w:proofErr w:type="spellEnd"/>
            <w:r w:rsidR="008D0281">
              <w:rPr>
                <w:rFonts w:cstheme="minorHAnsi"/>
                <w:sz w:val="18"/>
                <w:szCs w:val="18"/>
                <w:lang w:val="de-DE"/>
              </w:rPr>
              <w:t xml:space="preserve"> (21 City </w:t>
            </w:r>
            <w:proofErr w:type="spellStart"/>
            <w:r w:rsidR="008D0281">
              <w:rPr>
                <w:rFonts w:cstheme="minorHAnsi"/>
                <w:sz w:val="18"/>
                <w:szCs w:val="18"/>
                <w:lang w:val="de-DE"/>
              </w:rPr>
              <w:t>airports</w:t>
            </w:r>
            <w:proofErr w:type="spellEnd"/>
            <w:r w:rsidR="008D0281">
              <w:rPr>
                <w:rFonts w:cstheme="minorHAnsi"/>
                <w:sz w:val="18"/>
                <w:szCs w:val="18"/>
                <w:lang w:val="de-DE"/>
              </w:rPr>
              <w:t xml:space="preserve"> </w:t>
            </w:r>
            <w:proofErr w:type="spellStart"/>
            <w:r w:rsidR="008D0281">
              <w:rPr>
                <w:rFonts w:cstheme="minorHAnsi"/>
                <w:sz w:val="18"/>
                <w:szCs w:val="18"/>
                <w:lang w:val="de-DE"/>
              </w:rPr>
              <w:t>and</w:t>
            </w:r>
            <w:proofErr w:type="spellEnd"/>
            <w:r w:rsidR="008D0281">
              <w:rPr>
                <w:rFonts w:cstheme="minorHAnsi"/>
                <w:sz w:val="18"/>
                <w:szCs w:val="18"/>
                <w:lang w:val="de-DE"/>
              </w:rPr>
              <w:t xml:space="preserve"> 8 regional </w:t>
            </w:r>
            <w:proofErr w:type="spellStart"/>
            <w:r w:rsidR="008D0281">
              <w:rPr>
                <w:rFonts w:cstheme="minorHAnsi"/>
                <w:sz w:val="18"/>
                <w:szCs w:val="18"/>
                <w:lang w:val="de-DE"/>
              </w:rPr>
              <w:t>airports</w:t>
            </w:r>
            <w:proofErr w:type="spellEnd"/>
            <w:r w:rsidR="008D0281">
              <w:rPr>
                <w:rFonts w:cstheme="minorHAnsi"/>
                <w:sz w:val="18"/>
                <w:szCs w:val="18"/>
                <w:lang w:val="de-DE"/>
              </w:rPr>
              <w:t>)</w:t>
            </w:r>
            <w:r w:rsidR="00BF454A">
              <w:rPr>
                <w:rFonts w:cstheme="minorHAnsi"/>
                <w:sz w:val="18"/>
                <w:szCs w:val="18"/>
                <w:lang w:val="de-DE"/>
              </w:rPr>
              <w:t xml:space="preserve">. </w:t>
            </w:r>
            <w:r w:rsidR="00BF454A" w:rsidRPr="00BF454A">
              <w:rPr>
                <w:rFonts w:cstheme="minorHAnsi"/>
                <w:sz w:val="18"/>
                <w:szCs w:val="18"/>
              </w:rPr>
              <w:t xml:space="preserve">Again, though, </w:t>
            </w:r>
            <w:r w:rsidR="00BF454A">
              <w:rPr>
                <w:rFonts w:cstheme="minorHAnsi"/>
                <w:sz w:val="18"/>
                <w:szCs w:val="18"/>
              </w:rPr>
              <w:t>i</w:t>
            </w:r>
            <w:r w:rsidR="00BF454A" w:rsidRPr="00BF454A">
              <w:rPr>
                <w:rFonts w:cstheme="minorHAnsi"/>
                <w:sz w:val="18"/>
                <w:szCs w:val="18"/>
              </w:rPr>
              <w:t>t</w:t>
            </w:r>
            <w:r w:rsidR="00BF454A">
              <w:rPr>
                <w:rFonts w:cstheme="minorHAnsi"/>
                <w:sz w:val="18"/>
                <w:szCs w:val="18"/>
              </w:rPr>
              <w:t>s</w:t>
            </w:r>
            <w:r w:rsidR="00BF454A" w:rsidRPr="00BF454A">
              <w:rPr>
                <w:rFonts w:cstheme="minorHAnsi"/>
                <w:sz w:val="18"/>
                <w:szCs w:val="18"/>
              </w:rPr>
              <w:t xml:space="preserve"> main ta</w:t>
            </w:r>
            <w:r w:rsidR="00BF454A">
              <w:rPr>
                <w:rFonts w:cstheme="minorHAnsi"/>
                <w:sz w:val="18"/>
                <w:szCs w:val="18"/>
              </w:rPr>
              <w:t>sk</w:t>
            </w:r>
            <w:r w:rsidR="00BF454A" w:rsidRPr="00BF454A">
              <w:rPr>
                <w:rFonts w:cstheme="minorHAnsi"/>
                <w:sz w:val="18"/>
                <w:szCs w:val="18"/>
              </w:rPr>
              <w:t xml:space="preserve"> involves lobbying on the </w:t>
            </w:r>
            <w:r w:rsidR="00BF454A">
              <w:rPr>
                <w:rFonts w:cstheme="minorHAnsi"/>
                <w:sz w:val="18"/>
                <w:szCs w:val="18"/>
              </w:rPr>
              <w:t xml:space="preserve">airports </w:t>
            </w:r>
            <w:r w:rsidR="00BF454A" w:rsidRPr="00BF454A">
              <w:rPr>
                <w:rFonts w:cstheme="minorHAnsi"/>
                <w:sz w:val="18"/>
                <w:szCs w:val="18"/>
              </w:rPr>
              <w:t>behalf</w:t>
            </w:r>
            <w:r w:rsidR="00BF454A">
              <w:rPr>
                <w:rFonts w:cstheme="minorHAnsi"/>
                <w:sz w:val="18"/>
                <w:szCs w:val="18"/>
              </w:rPr>
              <w:t>.</w:t>
            </w:r>
            <w:r w:rsidR="00BF454A" w:rsidRPr="00BF454A">
              <w:rPr>
                <w:rFonts w:cstheme="minorHAnsi"/>
                <w:sz w:val="18"/>
                <w:szCs w:val="18"/>
              </w:rPr>
              <w:t xml:space="preserve"> </w:t>
            </w:r>
          </w:p>
          <w:p w:rsidR="00791DB0" w:rsidRPr="00791DB0" w:rsidRDefault="00791DB0" w:rsidP="00791DB0">
            <w:pPr>
              <w:rPr>
                <w:rFonts w:cstheme="minorHAnsi"/>
                <w:sz w:val="18"/>
                <w:szCs w:val="18"/>
              </w:rPr>
            </w:pPr>
            <w:r w:rsidRPr="00662472">
              <w:rPr>
                <w:rFonts w:cstheme="minorHAnsi"/>
                <w:sz w:val="18"/>
                <w:szCs w:val="18"/>
                <w:lang w:val="de-DE"/>
              </w:rPr>
              <w:t xml:space="preserve">The Arbeitgeberverband der Bodenfertigungsdienstleister der Luftverkehr (ABL). </w:t>
            </w:r>
            <w:r w:rsidRPr="00791DB0">
              <w:rPr>
                <w:rFonts w:cstheme="minorHAnsi"/>
                <w:sz w:val="18"/>
                <w:szCs w:val="18"/>
              </w:rPr>
              <w:t xml:space="preserve">ABL lobbies on behalf of private </w:t>
            </w:r>
            <w:r w:rsidR="00BF454A">
              <w:rPr>
                <w:rFonts w:cstheme="minorHAnsi"/>
                <w:sz w:val="18"/>
                <w:szCs w:val="18"/>
              </w:rPr>
              <w:t xml:space="preserve">third party </w:t>
            </w:r>
            <w:r w:rsidRPr="00791DB0">
              <w:rPr>
                <w:rFonts w:cstheme="minorHAnsi"/>
                <w:sz w:val="18"/>
                <w:szCs w:val="18"/>
              </w:rPr>
              <w:t xml:space="preserve">companies </w:t>
            </w:r>
            <w:r w:rsidR="00BF454A">
              <w:rPr>
                <w:rFonts w:cstheme="minorHAnsi"/>
                <w:sz w:val="18"/>
                <w:szCs w:val="18"/>
              </w:rPr>
              <w:t xml:space="preserve">that </w:t>
            </w:r>
            <w:r w:rsidRPr="00791DB0">
              <w:rPr>
                <w:rFonts w:cstheme="minorHAnsi"/>
                <w:sz w:val="18"/>
                <w:szCs w:val="18"/>
              </w:rPr>
              <w:t>provid</w:t>
            </w:r>
            <w:r w:rsidR="00BF454A">
              <w:rPr>
                <w:rFonts w:cstheme="minorHAnsi"/>
                <w:sz w:val="18"/>
                <w:szCs w:val="18"/>
              </w:rPr>
              <w:t xml:space="preserve">e </w:t>
            </w:r>
            <w:r w:rsidRPr="00791DB0">
              <w:rPr>
                <w:rFonts w:cstheme="minorHAnsi"/>
                <w:sz w:val="18"/>
                <w:szCs w:val="18"/>
              </w:rPr>
              <w:t xml:space="preserve">ground services at airports. </w:t>
            </w:r>
            <w:r w:rsidR="008D0281">
              <w:rPr>
                <w:rFonts w:cstheme="minorHAnsi"/>
                <w:sz w:val="18"/>
                <w:szCs w:val="18"/>
              </w:rPr>
              <w:t xml:space="preserve">ABL has 6 members AHS, </w:t>
            </w:r>
            <w:proofErr w:type="spellStart"/>
            <w:r w:rsidR="008D0281">
              <w:rPr>
                <w:rFonts w:cstheme="minorHAnsi"/>
                <w:sz w:val="18"/>
                <w:szCs w:val="18"/>
              </w:rPr>
              <w:t>Losch</w:t>
            </w:r>
            <w:proofErr w:type="spellEnd"/>
            <w:r w:rsidR="008D0281">
              <w:rPr>
                <w:rFonts w:cstheme="minorHAnsi"/>
                <w:sz w:val="18"/>
                <w:szCs w:val="18"/>
              </w:rPr>
              <w:t xml:space="preserve">, </w:t>
            </w:r>
            <w:proofErr w:type="spellStart"/>
            <w:r w:rsidR="008D0281">
              <w:rPr>
                <w:rFonts w:cstheme="minorHAnsi"/>
                <w:sz w:val="18"/>
                <w:szCs w:val="18"/>
              </w:rPr>
              <w:t>Swissport-Losch</w:t>
            </w:r>
            <w:proofErr w:type="spellEnd"/>
            <w:r w:rsidR="008D0281">
              <w:rPr>
                <w:rFonts w:cstheme="minorHAnsi"/>
                <w:sz w:val="18"/>
                <w:szCs w:val="18"/>
              </w:rPr>
              <w:t xml:space="preserve">, </w:t>
            </w:r>
            <w:proofErr w:type="spellStart"/>
            <w:r w:rsidR="008D0281">
              <w:rPr>
                <w:rFonts w:cstheme="minorHAnsi"/>
                <w:sz w:val="18"/>
                <w:szCs w:val="18"/>
              </w:rPr>
              <w:t>Wisag</w:t>
            </w:r>
            <w:proofErr w:type="spellEnd"/>
            <w:r w:rsidR="008D0281">
              <w:rPr>
                <w:rFonts w:cstheme="minorHAnsi"/>
                <w:sz w:val="18"/>
                <w:szCs w:val="18"/>
              </w:rPr>
              <w:t xml:space="preserve">, </w:t>
            </w:r>
            <w:proofErr w:type="spellStart"/>
            <w:r w:rsidR="008D0281">
              <w:rPr>
                <w:rFonts w:cstheme="minorHAnsi"/>
                <w:sz w:val="18"/>
                <w:szCs w:val="18"/>
              </w:rPr>
              <w:t>Aviapartner</w:t>
            </w:r>
            <w:proofErr w:type="spellEnd"/>
            <w:r w:rsidR="008D0281">
              <w:rPr>
                <w:rFonts w:cstheme="minorHAnsi"/>
                <w:sz w:val="18"/>
                <w:szCs w:val="18"/>
              </w:rPr>
              <w:t xml:space="preserve"> and </w:t>
            </w:r>
            <w:proofErr w:type="spellStart"/>
            <w:r w:rsidR="008D0281">
              <w:rPr>
                <w:rFonts w:cstheme="minorHAnsi"/>
                <w:sz w:val="18"/>
                <w:szCs w:val="18"/>
              </w:rPr>
              <w:t>Acconia</w:t>
            </w:r>
            <w:proofErr w:type="spellEnd"/>
            <w:r w:rsidR="008D0281">
              <w:rPr>
                <w:rFonts w:cstheme="minorHAnsi"/>
                <w:sz w:val="18"/>
                <w:szCs w:val="18"/>
              </w:rPr>
              <w:t>.</w:t>
            </w:r>
          </w:p>
          <w:p w:rsidR="00791DB0" w:rsidRPr="00662472" w:rsidRDefault="00791DB0" w:rsidP="00662472">
            <w:pPr>
              <w:rPr>
                <w:rFonts w:cstheme="minorHAnsi"/>
                <w:sz w:val="18"/>
                <w:szCs w:val="18"/>
              </w:rPr>
            </w:pPr>
            <w:bookmarkStart w:id="0" w:name="_GoBack"/>
            <w:bookmarkEnd w:id="0"/>
          </w:p>
        </w:tc>
        <w:tc>
          <w:tcPr>
            <w:tcW w:w="1358" w:type="dxa"/>
          </w:tcPr>
          <w:p w:rsidR="00662472" w:rsidRPr="00940759" w:rsidRDefault="00662472" w:rsidP="00662472">
            <w:pPr>
              <w:rPr>
                <w:rFonts w:cstheme="minorHAnsi"/>
                <w:sz w:val="18"/>
                <w:szCs w:val="18"/>
              </w:rPr>
            </w:pPr>
          </w:p>
        </w:tc>
        <w:tc>
          <w:tcPr>
            <w:tcW w:w="1431" w:type="dxa"/>
          </w:tcPr>
          <w:p w:rsidR="00662472" w:rsidRPr="00940759" w:rsidRDefault="00662472" w:rsidP="00662472">
            <w:pPr>
              <w:rPr>
                <w:rFonts w:cstheme="minorHAnsi"/>
                <w:sz w:val="18"/>
                <w:szCs w:val="18"/>
              </w:rPr>
            </w:pPr>
          </w:p>
        </w:tc>
        <w:tc>
          <w:tcPr>
            <w:tcW w:w="1429" w:type="dxa"/>
          </w:tcPr>
          <w:p w:rsidR="00662472" w:rsidRPr="00940759" w:rsidRDefault="00662472" w:rsidP="00662472">
            <w:pPr>
              <w:rPr>
                <w:rFonts w:cstheme="minorHAnsi"/>
                <w:sz w:val="18"/>
                <w:szCs w:val="18"/>
              </w:rPr>
            </w:pPr>
          </w:p>
        </w:tc>
        <w:tc>
          <w:tcPr>
            <w:tcW w:w="1389" w:type="dxa"/>
          </w:tcPr>
          <w:p w:rsidR="00662472" w:rsidRPr="00940759" w:rsidRDefault="00662472" w:rsidP="00662472">
            <w:pPr>
              <w:rPr>
                <w:rFonts w:cstheme="minorHAnsi"/>
                <w:sz w:val="18"/>
                <w:szCs w:val="18"/>
              </w:rPr>
            </w:pPr>
          </w:p>
        </w:tc>
      </w:tr>
      <w:tr w:rsidR="00662472" w:rsidRPr="00CE0380" w:rsidTr="00662472">
        <w:tc>
          <w:tcPr>
            <w:tcW w:w="476" w:type="dxa"/>
            <w:vMerge w:val="restart"/>
            <w:vAlign w:val="center"/>
          </w:tcPr>
          <w:p w:rsidR="00662472" w:rsidRPr="00CE0380" w:rsidRDefault="00662472" w:rsidP="00662472">
            <w:pPr>
              <w:rPr>
                <w:rFonts w:cstheme="minorHAnsi"/>
                <w:b/>
                <w:sz w:val="18"/>
                <w:szCs w:val="18"/>
              </w:rPr>
            </w:pPr>
            <w:r w:rsidRPr="00CE0380">
              <w:rPr>
                <w:rFonts w:cstheme="minorHAnsi"/>
                <w:b/>
                <w:sz w:val="18"/>
                <w:szCs w:val="18"/>
              </w:rPr>
              <w:lastRenderedPageBreak/>
              <w:t>2</w:t>
            </w:r>
          </w:p>
        </w:tc>
        <w:tc>
          <w:tcPr>
            <w:tcW w:w="3249" w:type="dxa"/>
            <w:vAlign w:val="center"/>
          </w:tcPr>
          <w:p w:rsidR="00662472" w:rsidRDefault="00662472" w:rsidP="00662472">
            <w:pPr>
              <w:rPr>
                <w:rFonts w:cstheme="minorHAnsi"/>
                <w:b/>
                <w:sz w:val="18"/>
                <w:szCs w:val="18"/>
              </w:rPr>
            </w:pPr>
          </w:p>
          <w:p w:rsidR="00662472" w:rsidRDefault="00662472" w:rsidP="00662472">
            <w:pPr>
              <w:rPr>
                <w:rFonts w:cstheme="minorHAnsi"/>
                <w:b/>
                <w:sz w:val="18"/>
                <w:szCs w:val="18"/>
              </w:rPr>
            </w:pPr>
            <w:r>
              <w:rPr>
                <w:rFonts w:cstheme="minorHAnsi"/>
                <w:b/>
                <w:sz w:val="18"/>
                <w:szCs w:val="18"/>
              </w:rPr>
              <w:t>2a: Financial situation in aviation</w:t>
            </w:r>
          </w:p>
          <w:p w:rsidR="00662472" w:rsidRPr="00CE0380" w:rsidRDefault="00662472" w:rsidP="00662472">
            <w:pPr>
              <w:rPr>
                <w:rFonts w:cstheme="minorHAnsi"/>
                <w:b/>
                <w:sz w:val="18"/>
                <w:szCs w:val="18"/>
              </w:rPr>
            </w:pPr>
          </w:p>
        </w:tc>
        <w:tc>
          <w:tcPr>
            <w:tcW w:w="2071" w:type="dxa"/>
          </w:tcPr>
          <w:p w:rsidR="00662472" w:rsidRDefault="00662472" w:rsidP="00662472">
            <w:pPr>
              <w:rPr>
                <w:rFonts w:cstheme="minorHAnsi"/>
                <w:sz w:val="18"/>
                <w:szCs w:val="18"/>
              </w:rPr>
            </w:pPr>
            <w:r>
              <w:rPr>
                <w:rFonts w:cstheme="minorHAnsi"/>
                <w:sz w:val="18"/>
                <w:szCs w:val="18"/>
              </w:rPr>
              <w:t>From mid-90’s onwards fierce competitions, especially putting pressure on the dominating legacy airline SAS. Prices on airline tickets have gone down, and recurrent saving plans have been implemented from mid-1990’s onwards.</w:t>
            </w:r>
          </w:p>
          <w:p w:rsidR="00662472" w:rsidRDefault="00662472" w:rsidP="00662472">
            <w:pPr>
              <w:rPr>
                <w:rFonts w:cstheme="minorHAnsi"/>
                <w:sz w:val="18"/>
                <w:szCs w:val="18"/>
              </w:rPr>
            </w:pPr>
            <w:r>
              <w:rPr>
                <w:rFonts w:cstheme="minorHAnsi"/>
                <w:sz w:val="18"/>
                <w:szCs w:val="18"/>
              </w:rPr>
              <w:t>At the same time, CPH Airport has grown from 18 million passengers in 2002 to 30 million per year. CPH is an important hub in Scandinavia, not least for connecting flight, and CPH Airport has prospered.</w:t>
            </w:r>
          </w:p>
          <w:p w:rsidR="00662472" w:rsidRPr="00CE0380" w:rsidRDefault="00662472" w:rsidP="00662472">
            <w:pPr>
              <w:rPr>
                <w:rFonts w:cstheme="minorHAnsi"/>
                <w:sz w:val="18"/>
                <w:szCs w:val="18"/>
              </w:rPr>
            </w:pPr>
            <w:r>
              <w:rPr>
                <w:rFonts w:cstheme="minorHAnsi"/>
                <w:sz w:val="18"/>
                <w:szCs w:val="18"/>
              </w:rPr>
              <w:t>CPH Airport was privatized in 1994 and SAS in 2001.</w:t>
            </w:r>
          </w:p>
        </w:tc>
        <w:tc>
          <w:tcPr>
            <w:tcW w:w="1420" w:type="dxa"/>
          </w:tcPr>
          <w:p w:rsidR="00662472" w:rsidRPr="00CE0380" w:rsidRDefault="00662472" w:rsidP="00662472">
            <w:pPr>
              <w:rPr>
                <w:rFonts w:cstheme="minorHAnsi"/>
                <w:sz w:val="18"/>
                <w:szCs w:val="18"/>
              </w:rPr>
            </w:pPr>
          </w:p>
        </w:tc>
        <w:tc>
          <w:tcPr>
            <w:tcW w:w="1489" w:type="dxa"/>
          </w:tcPr>
          <w:p w:rsidR="00662472" w:rsidRDefault="00662472" w:rsidP="008E68FB">
            <w:pPr>
              <w:rPr>
                <w:rFonts w:cstheme="minorHAnsi"/>
                <w:sz w:val="18"/>
                <w:szCs w:val="18"/>
              </w:rPr>
            </w:pPr>
            <w:r w:rsidRPr="00662472">
              <w:rPr>
                <w:rFonts w:cstheme="minorHAnsi"/>
                <w:sz w:val="18"/>
                <w:szCs w:val="18"/>
              </w:rPr>
              <w:t>Lufthansa Group controls the larges</w:t>
            </w:r>
            <w:r w:rsidR="008D0281">
              <w:rPr>
                <w:rFonts w:cstheme="minorHAnsi"/>
                <w:sz w:val="18"/>
                <w:szCs w:val="18"/>
              </w:rPr>
              <w:t>t share of the German passenger market, 5</w:t>
            </w:r>
            <w:r w:rsidRPr="00662472">
              <w:rPr>
                <w:rFonts w:cstheme="minorHAnsi"/>
                <w:sz w:val="18"/>
                <w:szCs w:val="18"/>
              </w:rPr>
              <w:t xml:space="preserve">6%, followed by </w:t>
            </w:r>
            <w:proofErr w:type="spellStart"/>
            <w:r w:rsidRPr="00662472">
              <w:rPr>
                <w:rFonts w:cstheme="minorHAnsi"/>
                <w:sz w:val="18"/>
                <w:szCs w:val="18"/>
              </w:rPr>
              <w:t>Ryanair</w:t>
            </w:r>
            <w:proofErr w:type="spellEnd"/>
            <w:r w:rsidRPr="00662472">
              <w:rPr>
                <w:rFonts w:cstheme="minorHAnsi"/>
                <w:sz w:val="18"/>
                <w:szCs w:val="18"/>
              </w:rPr>
              <w:t xml:space="preserve">, 8.4%. </w:t>
            </w:r>
            <w:r w:rsidR="008E68FB">
              <w:rPr>
                <w:rFonts w:cstheme="minorHAnsi"/>
                <w:sz w:val="18"/>
                <w:szCs w:val="18"/>
              </w:rPr>
              <w:t>Lufthansa transported over 145 million passengers in 2019. Combined, o</w:t>
            </w:r>
            <w:r w:rsidRPr="00662472">
              <w:rPr>
                <w:rFonts w:cstheme="minorHAnsi"/>
                <w:sz w:val="18"/>
                <w:szCs w:val="18"/>
              </w:rPr>
              <w:t>ther key players</w:t>
            </w:r>
            <w:r w:rsidR="008E68FB">
              <w:rPr>
                <w:rFonts w:cstheme="minorHAnsi"/>
                <w:sz w:val="18"/>
                <w:szCs w:val="18"/>
              </w:rPr>
              <w:t xml:space="preserve">, these include </w:t>
            </w:r>
            <w:r w:rsidRPr="00662472">
              <w:rPr>
                <w:rFonts w:cstheme="minorHAnsi"/>
                <w:sz w:val="18"/>
                <w:szCs w:val="18"/>
              </w:rPr>
              <w:t>Qatar, Emirates, United, China Air and Turkish Air</w:t>
            </w:r>
            <w:r w:rsidR="008E68FB">
              <w:rPr>
                <w:rFonts w:cstheme="minorHAnsi"/>
                <w:sz w:val="18"/>
                <w:szCs w:val="18"/>
              </w:rPr>
              <w:t xml:space="preserve">, </w:t>
            </w:r>
            <w:r w:rsidRPr="00662472">
              <w:rPr>
                <w:rFonts w:cstheme="minorHAnsi"/>
                <w:sz w:val="18"/>
                <w:szCs w:val="18"/>
              </w:rPr>
              <w:t>control 27.9%</w:t>
            </w:r>
            <w:r w:rsidR="008E68FB">
              <w:rPr>
                <w:rFonts w:cstheme="minorHAnsi"/>
                <w:sz w:val="18"/>
                <w:szCs w:val="18"/>
              </w:rPr>
              <w:t xml:space="preserve"> of the market</w:t>
            </w:r>
            <w:r w:rsidRPr="00662472">
              <w:rPr>
                <w:rFonts w:cstheme="minorHAnsi"/>
                <w:sz w:val="18"/>
                <w:szCs w:val="18"/>
              </w:rPr>
              <w:t xml:space="preserve">. Personal costs represent 23% of Lufthansa’s total costs. Twice as high as </w:t>
            </w:r>
            <w:proofErr w:type="spellStart"/>
            <w:r w:rsidRPr="00662472">
              <w:rPr>
                <w:rFonts w:cstheme="minorHAnsi"/>
                <w:sz w:val="18"/>
                <w:szCs w:val="18"/>
              </w:rPr>
              <w:t>Ryanair</w:t>
            </w:r>
            <w:proofErr w:type="spellEnd"/>
            <w:r w:rsidRPr="00662472">
              <w:rPr>
                <w:rFonts w:cstheme="minorHAnsi"/>
                <w:sz w:val="18"/>
                <w:szCs w:val="18"/>
              </w:rPr>
              <w:t xml:space="preserve">, 11%. The basis salary of Lufthansa cabin crew is 20.000 Euro, </w:t>
            </w:r>
            <w:proofErr w:type="spellStart"/>
            <w:r w:rsidRPr="00662472">
              <w:rPr>
                <w:rFonts w:cstheme="minorHAnsi"/>
                <w:sz w:val="18"/>
                <w:szCs w:val="18"/>
              </w:rPr>
              <w:t>Ryanair</w:t>
            </w:r>
            <w:proofErr w:type="spellEnd"/>
            <w:r w:rsidRPr="00662472">
              <w:rPr>
                <w:rFonts w:cstheme="minorHAnsi"/>
                <w:sz w:val="18"/>
                <w:szCs w:val="18"/>
              </w:rPr>
              <w:t xml:space="preserve"> 12,000 Euro. In response to such competition, the Lufthansa Group now owns low-cost airlines such as German and </w:t>
            </w:r>
            <w:proofErr w:type="spellStart"/>
            <w:r w:rsidRPr="00662472">
              <w:rPr>
                <w:rFonts w:cstheme="minorHAnsi"/>
                <w:sz w:val="18"/>
                <w:szCs w:val="18"/>
              </w:rPr>
              <w:t>Eurowings</w:t>
            </w:r>
            <w:proofErr w:type="spellEnd"/>
            <w:r w:rsidRPr="00662472">
              <w:rPr>
                <w:rFonts w:cstheme="minorHAnsi"/>
                <w:sz w:val="18"/>
                <w:szCs w:val="18"/>
              </w:rPr>
              <w:t>. Also</w:t>
            </w:r>
            <w:r w:rsidR="008E68FB">
              <w:rPr>
                <w:rFonts w:cstheme="minorHAnsi"/>
                <w:sz w:val="18"/>
                <w:szCs w:val="18"/>
              </w:rPr>
              <w:t>,</w:t>
            </w:r>
            <w:r w:rsidRPr="00662472">
              <w:rPr>
                <w:rFonts w:cstheme="minorHAnsi"/>
                <w:sz w:val="18"/>
                <w:szCs w:val="18"/>
              </w:rPr>
              <w:t xml:space="preserve"> wet and dry leasing is an integral part of Lufthansa’s strategy. </w:t>
            </w:r>
          </w:p>
          <w:p w:rsidR="008E68FB" w:rsidRDefault="008E68FB" w:rsidP="008E68FB">
            <w:pPr>
              <w:rPr>
                <w:rFonts w:cstheme="minorHAnsi"/>
                <w:sz w:val="18"/>
                <w:szCs w:val="18"/>
              </w:rPr>
            </w:pPr>
          </w:p>
          <w:p w:rsidR="008E68FB" w:rsidRPr="00662472" w:rsidRDefault="008E68FB" w:rsidP="00800EF6">
            <w:pPr>
              <w:rPr>
                <w:rFonts w:cstheme="minorHAnsi"/>
                <w:sz w:val="18"/>
                <w:szCs w:val="18"/>
              </w:rPr>
            </w:pPr>
            <w:r>
              <w:rPr>
                <w:rFonts w:cstheme="minorHAnsi"/>
                <w:sz w:val="18"/>
                <w:szCs w:val="18"/>
              </w:rPr>
              <w:t>In terms of airports, Frankfurt, the home of Lufthansa, is Germany’s largest airport. In 2019, just under 5 million passengers either flew from or landed in Frankfurt. Altogether over 243 million passengers travelled to and from German airports –</w:t>
            </w:r>
            <w:r w:rsidR="00800EF6">
              <w:rPr>
                <w:rFonts w:cstheme="minorHAnsi"/>
                <w:sz w:val="18"/>
                <w:szCs w:val="18"/>
              </w:rPr>
              <w:t xml:space="preserve"> just under </w:t>
            </w:r>
            <w:r>
              <w:rPr>
                <w:rFonts w:cstheme="minorHAnsi"/>
                <w:sz w:val="18"/>
                <w:szCs w:val="18"/>
              </w:rPr>
              <w:t>three times the people living in Germany</w:t>
            </w:r>
            <w:r w:rsidR="00800EF6">
              <w:rPr>
                <w:rFonts w:cstheme="minorHAnsi"/>
                <w:sz w:val="18"/>
                <w:szCs w:val="18"/>
              </w:rPr>
              <w:t xml:space="preserve"> and nearly double the number of passengers in 2021</w:t>
            </w:r>
            <w:r>
              <w:rPr>
                <w:rFonts w:cstheme="minorHAnsi"/>
                <w:sz w:val="18"/>
                <w:szCs w:val="18"/>
              </w:rPr>
              <w:t xml:space="preserve">.           </w:t>
            </w:r>
          </w:p>
        </w:tc>
        <w:tc>
          <w:tcPr>
            <w:tcW w:w="1358" w:type="dxa"/>
          </w:tcPr>
          <w:p w:rsidR="00662472" w:rsidRPr="00CE0380" w:rsidRDefault="00662472" w:rsidP="00662472">
            <w:pPr>
              <w:rPr>
                <w:rFonts w:cstheme="minorHAnsi"/>
                <w:sz w:val="18"/>
                <w:szCs w:val="18"/>
              </w:rPr>
            </w:pPr>
          </w:p>
        </w:tc>
        <w:tc>
          <w:tcPr>
            <w:tcW w:w="1431" w:type="dxa"/>
          </w:tcPr>
          <w:p w:rsidR="00662472" w:rsidRPr="00CE0380" w:rsidRDefault="00662472" w:rsidP="00662472">
            <w:pPr>
              <w:rPr>
                <w:rFonts w:cstheme="minorHAnsi"/>
                <w:sz w:val="18"/>
                <w:szCs w:val="18"/>
              </w:rPr>
            </w:pPr>
          </w:p>
        </w:tc>
        <w:tc>
          <w:tcPr>
            <w:tcW w:w="1429" w:type="dxa"/>
          </w:tcPr>
          <w:p w:rsidR="00662472" w:rsidRPr="00CE0380" w:rsidRDefault="00662472" w:rsidP="00662472">
            <w:pPr>
              <w:rPr>
                <w:rFonts w:cstheme="minorHAnsi"/>
                <w:sz w:val="18"/>
                <w:szCs w:val="18"/>
              </w:rPr>
            </w:pPr>
          </w:p>
        </w:tc>
        <w:tc>
          <w:tcPr>
            <w:tcW w:w="1389" w:type="dxa"/>
          </w:tcPr>
          <w:p w:rsidR="00662472" w:rsidRPr="00CE0380" w:rsidRDefault="00662472" w:rsidP="00662472">
            <w:pPr>
              <w:rPr>
                <w:rFonts w:cstheme="minorHAnsi"/>
                <w:sz w:val="18"/>
                <w:szCs w:val="18"/>
              </w:rPr>
            </w:pPr>
          </w:p>
        </w:tc>
      </w:tr>
      <w:tr w:rsidR="00662472" w:rsidRPr="00CE0380" w:rsidTr="00662472">
        <w:tc>
          <w:tcPr>
            <w:tcW w:w="476" w:type="dxa"/>
            <w:vMerge/>
            <w:vAlign w:val="center"/>
          </w:tcPr>
          <w:p w:rsidR="00662472" w:rsidRPr="00CE0380" w:rsidRDefault="00662472" w:rsidP="00662472">
            <w:pPr>
              <w:rPr>
                <w:rFonts w:cstheme="minorHAnsi"/>
                <w:b/>
                <w:sz w:val="18"/>
                <w:szCs w:val="18"/>
              </w:rPr>
            </w:pPr>
          </w:p>
        </w:tc>
        <w:tc>
          <w:tcPr>
            <w:tcW w:w="3249" w:type="dxa"/>
            <w:vAlign w:val="center"/>
          </w:tcPr>
          <w:p w:rsidR="00662472" w:rsidRDefault="00662472" w:rsidP="00662472">
            <w:pPr>
              <w:rPr>
                <w:rFonts w:cstheme="minorHAnsi"/>
                <w:b/>
                <w:sz w:val="18"/>
                <w:szCs w:val="18"/>
              </w:rPr>
            </w:pPr>
          </w:p>
          <w:p w:rsidR="00662472" w:rsidRDefault="00662472" w:rsidP="00662472">
            <w:pPr>
              <w:rPr>
                <w:rFonts w:cstheme="minorHAnsi"/>
                <w:b/>
                <w:sz w:val="18"/>
                <w:szCs w:val="18"/>
              </w:rPr>
            </w:pPr>
            <w:r>
              <w:rPr>
                <w:rFonts w:cstheme="minorHAnsi"/>
                <w:b/>
                <w:sz w:val="18"/>
                <w:szCs w:val="18"/>
              </w:rPr>
              <w:t>2b: Employment in aviation</w:t>
            </w:r>
          </w:p>
          <w:p w:rsidR="00662472" w:rsidRPr="00CE0380" w:rsidRDefault="00662472" w:rsidP="00662472">
            <w:pPr>
              <w:rPr>
                <w:rFonts w:cstheme="minorHAnsi"/>
                <w:b/>
                <w:sz w:val="18"/>
                <w:szCs w:val="18"/>
              </w:rPr>
            </w:pPr>
          </w:p>
        </w:tc>
        <w:tc>
          <w:tcPr>
            <w:tcW w:w="2071" w:type="dxa"/>
          </w:tcPr>
          <w:p w:rsidR="00662472" w:rsidRDefault="00662472" w:rsidP="00662472">
            <w:pPr>
              <w:rPr>
                <w:rFonts w:eastAsiaTheme="minorEastAsia"/>
                <w:sz w:val="18"/>
                <w:szCs w:val="18"/>
              </w:rPr>
            </w:pPr>
            <w:r w:rsidRPr="0012255F">
              <w:rPr>
                <w:rFonts w:cstheme="minorHAnsi"/>
                <w:sz w:val="18"/>
                <w:szCs w:val="18"/>
              </w:rPr>
              <w:t xml:space="preserve">As of 2019, some 25,000 </w:t>
            </w:r>
            <w:r>
              <w:rPr>
                <w:rFonts w:eastAsiaTheme="minorEastAsia"/>
                <w:sz w:val="18"/>
                <w:szCs w:val="18"/>
              </w:rPr>
              <w:t>are employed in CPH</w:t>
            </w:r>
            <w:r w:rsidRPr="0012255F">
              <w:rPr>
                <w:rFonts w:eastAsiaTheme="minorEastAsia"/>
                <w:sz w:val="18"/>
                <w:szCs w:val="18"/>
              </w:rPr>
              <w:t xml:space="preserve"> airport including all support functions.</w:t>
            </w:r>
            <w:r>
              <w:rPr>
                <w:rFonts w:eastAsiaTheme="minorEastAsia"/>
                <w:sz w:val="18"/>
                <w:szCs w:val="18"/>
              </w:rPr>
              <w:t xml:space="preserve"> The airport is servicing some 30 million passengers/year. </w:t>
            </w:r>
            <w:r w:rsidRPr="0039564F">
              <w:rPr>
                <w:rFonts w:eastAsiaTheme="minorEastAsia"/>
                <w:sz w:val="18"/>
                <w:szCs w:val="18"/>
              </w:rPr>
              <w:t xml:space="preserve">An est. 1600-1700 employees are working in </w:t>
            </w:r>
            <w:proofErr w:type="spellStart"/>
            <w:r w:rsidRPr="0039564F">
              <w:rPr>
                <w:rFonts w:eastAsiaTheme="minorEastAsia"/>
                <w:sz w:val="18"/>
                <w:szCs w:val="18"/>
              </w:rPr>
              <w:t>Billund</w:t>
            </w:r>
            <w:proofErr w:type="spellEnd"/>
            <w:r w:rsidRPr="0039564F">
              <w:rPr>
                <w:rFonts w:eastAsiaTheme="minorEastAsia"/>
                <w:sz w:val="18"/>
                <w:szCs w:val="18"/>
              </w:rPr>
              <w:t xml:space="preserve"> Airport</w:t>
            </w:r>
            <w:r>
              <w:rPr>
                <w:rFonts w:eastAsiaTheme="minorEastAsia"/>
                <w:sz w:val="18"/>
                <w:szCs w:val="18"/>
              </w:rPr>
              <w:t>. The airport itself employs app. 800 and 800-900 are employed in other companies active in the airport. The airport serves 3.6 million passengers as of 2019</w:t>
            </w:r>
          </w:p>
          <w:p w:rsidR="00662472" w:rsidRDefault="00662472" w:rsidP="00662472">
            <w:pPr>
              <w:rPr>
                <w:rFonts w:eastAsiaTheme="minorEastAsia"/>
                <w:sz w:val="18"/>
                <w:szCs w:val="18"/>
              </w:rPr>
            </w:pPr>
            <w:r>
              <w:rPr>
                <w:rFonts w:eastAsiaTheme="minorEastAsia"/>
                <w:sz w:val="18"/>
                <w:szCs w:val="18"/>
              </w:rPr>
              <w:t>While SAS had some 35,000 employees in the start-1990’s, in 2019 some 10,000 was employed in SAS and ¼ of the routes were wet- or dry-leased abroad.</w:t>
            </w:r>
          </w:p>
          <w:p w:rsidR="00662472" w:rsidRPr="0012255F" w:rsidRDefault="00662472" w:rsidP="00662472">
            <w:pPr>
              <w:rPr>
                <w:rFonts w:cstheme="minorHAnsi"/>
                <w:sz w:val="18"/>
                <w:szCs w:val="18"/>
              </w:rPr>
            </w:pPr>
            <w:r>
              <w:rPr>
                <w:rFonts w:eastAsiaTheme="minorEastAsia"/>
                <w:sz w:val="18"/>
                <w:szCs w:val="18"/>
              </w:rPr>
              <w:t xml:space="preserve">As </w:t>
            </w:r>
            <w:proofErr w:type="spellStart"/>
            <w:r>
              <w:rPr>
                <w:rFonts w:eastAsiaTheme="minorEastAsia"/>
                <w:sz w:val="18"/>
                <w:szCs w:val="18"/>
              </w:rPr>
              <w:t>Ryanair</w:t>
            </w:r>
            <w:proofErr w:type="spellEnd"/>
            <w:r>
              <w:rPr>
                <w:rFonts w:eastAsiaTheme="minorEastAsia"/>
                <w:sz w:val="18"/>
                <w:szCs w:val="18"/>
              </w:rPr>
              <w:t xml:space="preserve"> has no bases, they have no employees in Denmark.</w:t>
            </w:r>
          </w:p>
        </w:tc>
        <w:tc>
          <w:tcPr>
            <w:tcW w:w="1420" w:type="dxa"/>
          </w:tcPr>
          <w:p w:rsidR="00662472" w:rsidRPr="00CE0380" w:rsidRDefault="00662472" w:rsidP="00662472">
            <w:pPr>
              <w:rPr>
                <w:rFonts w:cstheme="minorHAnsi"/>
                <w:sz w:val="18"/>
                <w:szCs w:val="18"/>
              </w:rPr>
            </w:pPr>
          </w:p>
        </w:tc>
        <w:tc>
          <w:tcPr>
            <w:tcW w:w="1489" w:type="dxa"/>
          </w:tcPr>
          <w:p w:rsidR="00662472" w:rsidRPr="00662472" w:rsidRDefault="00662472" w:rsidP="00662472">
            <w:pPr>
              <w:rPr>
                <w:rFonts w:cstheme="minorHAnsi"/>
                <w:sz w:val="18"/>
                <w:szCs w:val="18"/>
              </w:rPr>
            </w:pPr>
            <w:r w:rsidRPr="00662472">
              <w:rPr>
                <w:rFonts w:cstheme="minorHAnsi"/>
                <w:sz w:val="18"/>
                <w:szCs w:val="18"/>
              </w:rPr>
              <w:t xml:space="preserve">According to the </w:t>
            </w:r>
            <w:proofErr w:type="spellStart"/>
            <w:r w:rsidRPr="00662472">
              <w:rPr>
                <w:rFonts w:cstheme="minorHAnsi"/>
                <w:sz w:val="18"/>
                <w:szCs w:val="18"/>
              </w:rPr>
              <w:t>Bundesverband</w:t>
            </w:r>
            <w:proofErr w:type="spellEnd"/>
            <w:r w:rsidRPr="00662472">
              <w:rPr>
                <w:rFonts w:cstheme="minorHAnsi"/>
                <w:sz w:val="18"/>
                <w:szCs w:val="18"/>
              </w:rPr>
              <w:t xml:space="preserve"> </w:t>
            </w:r>
            <w:proofErr w:type="spellStart"/>
            <w:r w:rsidRPr="00662472">
              <w:rPr>
                <w:rFonts w:cstheme="minorHAnsi"/>
                <w:sz w:val="18"/>
                <w:szCs w:val="18"/>
              </w:rPr>
              <w:t>der</w:t>
            </w:r>
            <w:proofErr w:type="spellEnd"/>
            <w:r w:rsidRPr="00662472">
              <w:rPr>
                <w:rFonts w:cstheme="minorHAnsi"/>
                <w:sz w:val="18"/>
                <w:szCs w:val="18"/>
              </w:rPr>
              <w:t xml:space="preserve"> </w:t>
            </w:r>
            <w:proofErr w:type="spellStart"/>
            <w:r w:rsidRPr="00662472">
              <w:rPr>
                <w:rFonts w:cstheme="minorHAnsi"/>
                <w:sz w:val="18"/>
                <w:szCs w:val="18"/>
              </w:rPr>
              <w:t>Deutschen</w:t>
            </w:r>
            <w:proofErr w:type="spellEnd"/>
            <w:r w:rsidRPr="00662472">
              <w:rPr>
                <w:rFonts w:cstheme="minorHAnsi"/>
                <w:sz w:val="18"/>
                <w:szCs w:val="18"/>
              </w:rPr>
              <w:t xml:space="preserve"> </w:t>
            </w:r>
            <w:proofErr w:type="spellStart"/>
            <w:r w:rsidRPr="00662472">
              <w:rPr>
                <w:rFonts w:cstheme="minorHAnsi"/>
                <w:sz w:val="18"/>
                <w:szCs w:val="18"/>
              </w:rPr>
              <w:t>Fluggesellschaften</w:t>
            </w:r>
            <w:proofErr w:type="spellEnd"/>
            <w:r w:rsidRPr="00662472">
              <w:rPr>
                <w:rFonts w:cstheme="minorHAnsi"/>
                <w:sz w:val="18"/>
                <w:szCs w:val="18"/>
              </w:rPr>
              <w:t xml:space="preserve"> 825,000 employees are employed in the German aviation</w:t>
            </w:r>
            <w:r w:rsidR="008E68FB">
              <w:rPr>
                <w:rFonts w:cstheme="minorHAnsi"/>
                <w:sz w:val="18"/>
                <w:szCs w:val="18"/>
              </w:rPr>
              <w:t xml:space="preserve"> industry</w:t>
            </w:r>
            <w:r w:rsidRPr="00662472">
              <w:rPr>
                <w:rFonts w:cstheme="minorHAnsi"/>
                <w:sz w:val="18"/>
                <w:szCs w:val="18"/>
              </w:rPr>
              <w:t>, of which the Lufthansa group em</w:t>
            </w:r>
            <w:r w:rsidR="008E68FB">
              <w:rPr>
                <w:rFonts w:cstheme="minorHAnsi"/>
                <w:sz w:val="18"/>
                <w:szCs w:val="18"/>
              </w:rPr>
              <w:t>ploy just over 130,000 people.</w:t>
            </w:r>
          </w:p>
        </w:tc>
        <w:tc>
          <w:tcPr>
            <w:tcW w:w="1358" w:type="dxa"/>
          </w:tcPr>
          <w:p w:rsidR="00662472" w:rsidRPr="00CE0380" w:rsidRDefault="00662472" w:rsidP="00662472">
            <w:pPr>
              <w:rPr>
                <w:rFonts w:cstheme="minorHAnsi"/>
                <w:sz w:val="18"/>
                <w:szCs w:val="18"/>
              </w:rPr>
            </w:pPr>
          </w:p>
        </w:tc>
        <w:tc>
          <w:tcPr>
            <w:tcW w:w="1431" w:type="dxa"/>
          </w:tcPr>
          <w:p w:rsidR="00662472" w:rsidRPr="00CE0380" w:rsidRDefault="00662472" w:rsidP="00662472">
            <w:pPr>
              <w:rPr>
                <w:rFonts w:cstheme="minorHAnsi"/>
                <w:sz w:val="18"/>
                <w:szCs w:val="18"/>
              </w:rPr>
            </w:pPr>
          </w:p>
        </w:tc>
        <w:tc>
          <w:tcPr>
            <w:tcW w:w="1429" w:type="dxa"/>
          </w:tcPr>
          <w:p w:rsidR="00662472" w:rsidRPr="00CE0380" w:rsidRDefault="00662472" w:rsidP="00662472">
            <w:pPr>
              <w:rPr>
                <w:rFonts w:cstheme="minorHAnsi"/>
                <w:sz w:val="18"/>
                <w:szCs w:val="18"/>
              </w:rPr>
            </w:pPr>
          </w:p>
        </w:tc>
        <w:tc>
          <w:tcPr>
            <w:tcW w:w="1389" w:type="dxa"/>
          </w:tcPr>
          <w:p w:rsidR="00662472" w:rsidRPr="00CE0380" w:rsidRDefault="00662472" w:rsidP="00662472">
            <w:pPr>
              <w:rPr>
                <w:rFonts w:cstheme="minorHAnsi"/>
                <w:sz w:val="18"/>
                <w:szCs w:val="18"/>
              </w:rPr>
            </w:pPr>
          </w:p>
        </w:tc>
      </w:tr>
      <w:tr w:rsidR="00662472" w:rsidRPr="00CE0380" w:rsidTr="00662472">
        <w:tc>
          <w:tcPr>
            <w:tcW w:w="476" w:type="dxa"/>
            <w:vAlign w:val="center"/>
          </w:tcPr>
          <w:p w:rsidR="00662472" w:rsidRPr="00CE0380" w:rsidRDefault="00662472" w:rsidP="00662472">
            <w:pPr>
              <w:rPr>
                <w:rFonts w:cstheme="minorHAnsi"/>
                <w:b/>
                <w:sz w:val="18"/>
                <w:szCs w:val="18"/>
              </w:rPr>
            </w:pPr>
            <w:r w:rsidRPr="00CE0380">
              <w:rPr>
                <w:rFonts w:cstheme="minorHAnsi"/>
                <w:b/>
                <w:sz w:val="18"/>
                <w:szCs w:val="18"/>
              </w:rPr>
              <w:t>3</w:t>
            </w:r>
          </w:p>
        </w:tc>
        <w:tc>
          <w:tcPr>
            <w:tcW w:w="3249" w:type="dxa"/>
            <w:vAlign w:val="center"/>
          </w:tcPr>
          <w:p w:rsidR="00662472" w:rsidRDefault="00662472" w:rsidP="00662472">
            <w:pPr>
              <w:rPr>
                <w:rFonts w:cstheme="minorHAnsi"/>
                <w:b/>
                <w:sz w:val="18"/>
                <w:szCs w:val="18"/>
              </w:rPr>
            </w:pPr>
          </w:p>
          <w:p w:rsidR="00662472" w:rsidRDefault="00662472" w:rsidP="00662472">
            <w:pPr>
              <w:rPr>
                <w:rFonts w:cstheme="minorHAnsi"/>
                <w:b/>
                <w:sz w:val="18"/>
                <w:szCs w:val="18"/>
              </w:rPr>
            </w:pPr>
            <w:r w:rsidRPr="00CE0380">
              <w:rPr>
                <w:rFonts w:cstheme="minorHAnsi"/>
                <w:b/>
                <w:sz w:val="18"/>
                <w:szCs w:val="18"/>
              </w:rPr>
              <w:t>Form of employee representation</w:t>
            </w:r>
          </w:p>
          <w:p w:rsidR="00662472" w:rsidRDefault="00662472" w:rsidP="00662472">
            <w:pPr>
              <w:pStyle w:val="Paragrafoelenco"/>
              <w:numPr>
                <w:ilvl w:val="0"/>
                <w:numId w:val="11"/>
              </w:numPr>
              <w:rPr>
                <w:rFonts w:cstheme="minorHAnsi"/>
                <w:b/>
                <w:sz w:val="18"/>
                <w:szCs w:val="18"/>
              </w:rPr>
            </w:pPr>
            <w:r>
              <w:rPr>
                <w:rFonts w:cstheme="minorHAnsi"/>
                <w:b/>
                <w:sz w:val="18"/>
                <w:szCs w:val="18"/>
              </w:rPr>
              <w:t>Union rep</w:t>
            </w:r>
          </w:p>
          <w:p w:rsidR="00662472" w:rsidRDefault="00662472" w:rsidP="00662472">
            <w:pPr>
              <w:pStyle w:val="Paragrafoelenco"/>
              <w:numPr>
                <w:ilvl w:val="0"/>
                <w:numId w:val="11"/>
              </w:numPr>
              <w:rPr>
                <w:rFonts w:cstheme="minorHAnsi"/>
                <w:b/>
                <w:sz w:val="18"/>
                <w:szCs w:val="18"/>
              </w:rPr>
            </w:pPr>
            <w:r>
              <w:rPr>
                <w:rFonts w:cstheme="minorHAnsi"/>
                <w:b/>
                <w:sz w:val="18"/>
                <w:szCs w:val="18"/>
              </w:rPr>
              <w:t>Works councils</w:t>
            </w:r>
          </w:p>
          <w:p w:rsidR="00662472" w:rsidRDefault="00662472" w:rsidP="00662472">
            <w:pPr>
              <w:pStyle w:val="Paragrafoelenco"/>
              <w:numPr>
                <w:ilvl w:val="0"/>
                <w:numId w:val="11"/>
              </w:numPr>
              <w:rPr>
                <w:rFonts w:cstheme="minorHAnsi"/>
                <w:b/>
                <w:sz w:val="18"/>
                <w:szCs w:val="18"/>
              </w:rPr>
            </w:pPr>
            <w:r>
              <w:rPr>
                <w:rFonts w:cstheme="minorHAnsi"/>
                <w:b/>
                <w:sz w:val="18"/>
                <w:szCs w:val="18"/>
              </w:rPr>
              <w:t>Both?</w:t>
            </w:r>
          </w:p>
          <w:p w:rsidR="00662472" w:rsidRPr="002360E3" w:rsidRDefault="00662472" w:rsidP="00662472">
            <w:pPr>
              <w:pStyle w:val="Paragrafoelenco"/>
              <w:rPr>
                <w:rFonts w:cstheme="minorHAnsi"/>
                <w:b/>
                <w:sz w:val="18"/>
                <w:szCs w:val="18"/>
              </w:rPr>
            </w:pPr>
          </w:p>
        </w:tc>
        <w:tc>
          <w:tcPr>
            <w:tcW w:w="2071" w:type="dxa"/>
          </w:tcPr>
          <w:p w:rsidR="00662472" w:rsidRPr="00A16947" w:rsidRDefault="00662472" w:rsidP="00662472">
            <w:pPr>
              <w:rPr>
                <w:sz w:val="18"/>
              </w:rPr>
            </w:pPr>
            <w:r>
              <w:rPr>
                <w:sz w:val="18"/>
              </w:rPr>
              <w:t xml:space="preserve">Most </w:t>
            </w:r>
            <w:r w:rsidRPr="00A16947">
              <w:rPr>
                <w:sz w:val="18"/>
              </w:rPr>
              <w:t>companies in aviation are large</w:t>
            </w:r>
            <w:r>
              <w:rPr>
                <w:sz w:val="18"/>
              </w:rPr>
              <w:t xml:space="preserve"> and fulfill </w:t>
            </w:r>
            <w:r w:rsidRPr="00A16947">
              <w:rPr>
                <w:sz w:val="18"/>
              </w:rPr>
              <w:t>the requirements to a) have a shop steward (five employees or more and/or b) to have a cooperation committee (works council).</w:t>
            </w:r>
          </w:p>
          <w:p w:rsidR="00662472" w:rsidRPr="00A16947" w:rsidRDefault="00662472" w:rsidP="00662472">
            <w:pPr>
              <w:rPr>
                <w:rFonts w:cstheme="minorHAnsi"/>
                <w:sz w:val="18"/>
                <w:szCs w:val="18"/>
              </w:rPr>
            </w:pPr>
            <w:r w:rsidRPr="00A16947">
              <w:rPr>
                <w:sz w:val="18"/>
              </w:rPr>
              <w:t xml:space="preserve">Hence, most employees in companies and airlines with bases in Denmark </w:t>
            </w:r>
            <w:r>
              <w:rPr>
                <w:sz w:val="18"/>
              </w:rPr>
              <w:t xml:space="preserve">have trade union representation as well cooperation committees. </w:t>
            </w:r>
          </w:p>
        </w:tc>
        <w:tc>
          <w:tcPr>
            <w:tcW w:w="1420" w:type="dxa"/>
          </w:tcPr>
          <w:p w:rsidR="00662472" w:rsidRPr="00CE0380" w:rsidRDefault="00662472" w:rsidP="00662472">
            <w:pPr>
              <w:rPr>
                <w:rFonts w:cstheme="minorHAnsi"/>
                <w:sz w:val="18"/>
                <w:szCs w:val="18"/>
              </w:rPr>
            </w:pPr>
          </w:p>
        </w:tc>
        <w:tc>
          <w:tcPr>
            <w:tcW w:w="1489" w:type="dxa"/>
          </w:tcPr>
          <w:p w:rsidR="00662472" w:rsidRPr="00662472" w:rsidRDefault="00662472" w:rsidP="00C35FD6">
            <w:pPr>
              <w:rPr>
                <w:rFonts w:cstheme="minorHAnsi"/>
                <w:sz w:val="18"/>
                <w:szCs w:val="18"/>
              </w:rPr>
            </w:pPr>
            <w:r w:rsidRPr="00662472">
              <w:rPr>
                <w:rFonts w:cstheme="minorHAnsi"/>
                <w:sz w:val="18"/>
                <w:szCs w:val="18"/>
              </w:rPr>
              <w:t>Within the Lufthansa Group and main hub airports (key German cities) union and woks council representation is widespread</w:t>
            </w:r>
            <w:r w:rsidR="00C35FD6">
              <w:rPr>
                <w:rFonts w:cstheme="minorHAnsi"/>
                <w:sz w:val="18"/>
                <w:szCs w:val="18"/>
              </w:rPr>
              <w:t xml:space="preserve">. In the case of </w:t>
            </w:r>
            <w:proofErr w:type="spellStart"/>
            <w:r w:rsidR="00C35FD6">
              <w:rPr>
                <w:rFonts w:cstheme="minorHAnsi"/>
                <w:sz w:val="18"/>
                <w:szCs w:val="18"/>
              </w:rPr>
              <w:t>Ryanair</w:t>
            </w:r>
            <w:proofErr w:type="spellEnd"/>
            <w:r w:rsidR="00C35FD6">
              <w:rPr>
                <w:rFonts w:cstheme="minorHAnsi"/>
                <w:sz w:val="18"/>
                <w:szCs w:val="18"/>
              </w:rPr>
              <w:t xml:space="preserve"> and regional</w:t>
            </w:r>
            <w:r w:rsidRPr="00662472">
              <w:rPr>
                <w:rFonts w:cstheme="minorHAnsi"/>
                <w:sz w:val="18"/>
                <w:szCs w:val="18"/>
              </w:rPr>
              <w:t xml:space="preserve"> airports</w:t>
            </w:r>
            <w:r w:rsidR="00C35FD6">
              <w:rPr>
                <w:rFonts w:cstheme="minorHAnsi"/>
                <w:sz w:val="18"/>
                <w:szCs w:val="18"/>
              </w:rPr>
              <w:t xml:space="preserve"> </w:t>
            </w:r>
            <w:proofErr w:type="spellStart"/>
            <w:r w:rsidRPr="00662472">
              <w:rPr>
                <w:rFonts w:cstheme="minorHAnsi"/>
                <w:sz w:val="18"/>
                <w:szCs w:val="18"/>
              </w:rPr>
              <w:t>Ver.di</w:t>
            </w:r>
            <w:proofErr w:type="spellEnd"/>
            <w:r w:rsidRPr="00662472">
              <w:rPr>
                <w:rFonts w:cstheme="minorHAnsi"/>
                <w:sz w:val="18"/>
                <w:szCs w:val="18"/>
              </w:rPr>
              <w:t xml:space="preserve"> and VC have </w:t>
            </w:r>
            <w:r w:rsidR="00C35FD6">
              <w:rPr>
                <w:rFonts w:cstheme="minorHAnsi"/>
                <w:sz w:val="18"/>
                <w:szCs w:val="18"/>
              </w:rPr>
              <w:t xml:space="preserve">had </w:t>
            </w:r>
            <w:r w:rsidRPr="00662472">
              <w:rPr>
                <w:rFonts w:cstheme="minorHAnsi"/>
                <w:sz w:val="18"/>
                <w:szCs w:val="18"/>
              </w:rPr>
              <w:t>some success in achieving union recognition and setting up works councils. Such an arrangement appears fragile, t</w:t>
            </w:r>
            <w:r w:rsidR="00C35FD6">
              <w:rPr>
                <w:rFonts w:cstheme="minorHAnsi"/>
                <w:sz w:val="18"/>
                <w:szCs w:val="18"/>
              </w:rPr>
              <w:t>h</w:t>
            </w:r>
            <w:r w:rsidRPr="00662472">
              <w:rPr>
                <w:rFonts w:cstheme="minorHAnsi"/>
                <w:sz w:val="18"/>
                <w:szCs w:val="18"/>
              </w:rPr>
              <w:t xml:space="preserve">ough, as </w:t>
            </w:r>
            <w:proofErr w:type="spellStart"/>
            <w:r w:rsidRPr="00662472">
              <w:rPr>
                <w:rFonts w:cstheme="minorHAnsi"/>
                <w:sz w:val="18"/>
                <w:szCs w:val="18"/>
              </w:rPr>
              <w:t>Ryanair</w:t>
            </w:r>
            <w:proofErr w:type="spellEnd"/>
            <w:r w:rsidRPr="00662472">
              <w:rPr>
                <w:rFonts w:cstheme="minorHAnsi"/>
                <w:sz w:val="18"/>
                <w:szCs w:val="18"/>
              </w:rPr>
              <w:t xml:space="preserve"> in response to such moves has switched operations outside of Germany</w:t>
            </w:r>
            <w:r w:rsidR="00C35FD6">
              <w:rPr>
                <w:rFonts w:cstheme="minorHAnsi"/>
                <w:sz w:val="18"/>
                <w:szCs w:val="18"/>
              </w:rPr>
              <w:t xml:space="preserve"> – the point in case here being Bremen</w:t>
            </w:r>
            <w:r w:rsidRPr="00662472">
              <w:rPr>
                <w:rFonts w:cstheme="minorHAnsi"/>
                <w:sz w:val="18"/>
                <w:szCs w:val="18"/>
              </w:rPr>
              <w:t xml:space="preserve">.        </w:t>
            </w:r>
          </w:p>
        </w:tc>
        <w:tc>
          <w:tcPr>
            <w:tcW w:w="1358" w:type="dxa"/>
          </w:tcPr>
          <w:p w:rsidR="00662472" w:rsidRPr="00CE0380" w:rsidRDefault="00662472" w:rsidP="00662472">
            <w:pPr>
              <w:rPr>
                <w:rFonts w:cstheme="minorHAnsi"/>
                <w:sz w:val="18"/>
                <w:szCs w:val="18"/>
              </w:rPr>
            </w:pPr>
          </w:p>
        </w:tc>
        <w:tc>
          <w:tcPr>
            <w:tcW w:w="1431" w:type="dxa"/>
          </w:tcPr>
          <w:p w:rsidR="00662472" w:rsidRPr="00CE0380" w:rsidRDefault="00662472" w:rsidP="00662472">
            <w:pPr>
              <w:rPr>
                <w:rFonts w:cstheme="minorHAnsi"/>
                <w:sz w:val="18"/>
                <w:szCs w:val="18"/>
              </w:rPr>
            </w:pPr>
          </w:p>
        </w:tc>
        <w:tc>
          <w:tcPr>
            <w:tcW w:w="1429" w:type="dxa"/>
          </w:tcPr>
          <w:p w:rsidR="00662472" w:rsidRPr="00CE0380" w:rsidRDefault="00662472" w:rsidP="00662472">
            <w:pPr>
              <w:rPr>
                <w:rFonts w:cstheme="minorHAnsi"/>
                <w:sz w:val="18"/>
                <w:szCs w:val="18"/>
              </w:rPr>
            </w:pPr>
          </w:p>
        </w:tc>
        <w:tc>
          <w:tcPr>
            <w:tcW w:w="1389" w:type="dxa"/>
          </w:tcPr>
          <w:p w:rsidR="00662472" w:rsidRPr="00CE0380" w:rsidRDefault="00662472" w:rsidP="00662472">
            <w:pPr>
              <w:rPr>
                <w:rFonts w:cstheme="minorHAnsi"/>
                <w:sz w:val="18"/>
                <w:szCs w:val="18"/>
              </w:rPr>
            </w:pPr>
          </w:p>
        </w:tc>
      </w:tr>
      <w:tr w:rsidR="00662472" w:rsidRPr="006B644A" w:rsidTr="00662472">
        <w:tc>
          <w:tcPr>
            <w:tcW w:w="476" w:type="dxa"/>
            <w:vMerge w:val="restart"/>
            <w:vAlign w:val="center"/>
          </w:tcPr>
          <w:p w:rsidR="00662472" w:rsidRPr="00CE0380" w:rsidRDefault="00662472" w:rsidP="00662472">
            <w:pPr>
              <w:rPr>
                <w:rFonts w:cstheme="minorHAnsi"/>
                <w:b/>
                <w:sz w:val="18"/>
                <w:szCs w:val="18"/>
              </w:rPr>
            </w:pPr>
            <w:r w:rsidRPr="00CE0380">
              <w:rPr>
                <w:rFonts w:cstheme="minorHAnsi"/>
                <w:b/>
                <w:sz w:val="18"/>
                <w:szCs w:val="18"/>
              </w:rPr>
              <w:t>4</w:t>
            </w:r>
          </w:p>
        </w:tc>
        <w:tc>
          <w:tcPr>
            <w:tcW w:w="3249" w:type="dxa"/>
            <w:vAlign w:val="center"/>
          </w:tcPr>
          <w:p w:rsidR="00662472" w:rsidRDefault="00662472" w:rsidP="00662472">
            <w:pPr>
              <w:rPr>
                <w:rFonts w:cstheme="minorHAnsi"/>
                <w:b/>
                <w:sz w:val="18"/>
                <w:szCs w:val="18"/>
              </w:rPr>
            </w:pPr>
          </w:p>
          <w:p w:rsidR="00662472" w:rsidRPr="00CE0380" w:rsidRDefault="00662472" w:rsidP="00662472">
            <w:pPr>
              <w:rPr>
                <w:rFonts w:cstheme="minorHAnsi"/>
                <w:b/>
                <w:sz w:val="18"/>
                <w:szCs w:val="18"/>
              </w:rPr>
            </w:pPr>
            <w:r w:rsidRPr="00CE0380">
              <w:rPr>
                <w:rFonts w:cstheme="minorHAnsi"/>
                <w:b/>
                <w:sz w:val="18"/>
                <w:szCs w:val="18"/>
              </w:rPr>
              <w:t>Union density</w:t>
            </w:r>
          </w:p>
          <w:p w:rsidR="00662472" w:rsidRPr="00CE0380" w:rsidRDefault="00662472" w:rsidP="00662472">
            <w:pPr>
              <w:rPr>
                <w:rFonts w:cstheme="minorHAnsi"/>
                <w:b/>
                <w:sz w:val="18"/>
                <w:szCs w:val="18"/>
              </w:rPr>
            </w:pPr>
          </w:p>
        </w:tc>
        <w:tc>
          <w:tcPr>
            <w:tcW w:w="2071" w:type="dxa"/>
          </w:tcPr>
          <w:p w:rsidR="00662472" w:rsidRPr="00A02003" w:rsidRDefault="00A02003" w:rsidP="00662472">
            <w:pPr>
              <w:rPr>
                <w:rFonts w:cstheme="minorHAnsi"/>
                <w:b/>
                <w:i/>
                <w:sz w:val="18"/>
                <w:szCs w:val="18"/>
              </w:rPr>
            </w:pPr>
            <w:r>
              <w:rPr>
                <w:rFonts w:cstheme="minorHAnsi"/>
                <w:b/>
                <w:i/>
                <w:sz w:val="18"/>
                <w:szCs w:val="18"/>
              </w:rPr>
              <w:t>Aviation:</w:t>
            </w:r>
          </w:p>
          <w:p w:rsidR="00662472" w:rsidRDefault="00662472" w:rsidP="00662472">
            <w:pPr>
              <w:rPr>
                <w:rFonts w:cstheme="minorHAnsi"/>
                <w:sz w:val="18"/>
                <w:szCs w:val="18"/>
              </w:rPr>
            </w:pPr>
            <w:r>
              <w:rPr>
                <w:rFonts w:cstheme="minorHAnsi"/>
                <w:sz w:val="18"/>
                <w:szCs w:val="18"/>
              </w:rPr>
              <w:t>SAS-unions: 95-100 %</w:t>
            </w:r>
          </w:p>
          <w:p w:rsidR="00662472" w:rsidRDefault="00662472" w:rsidP="00662472">
            <w:pPr>
              <w:rPr>
                <w:rFonts w:cstheme="minorHAnsi"/>
                <w:sz w:val="18"/>
                <w:szCs w:val="18"/>
              </w:rPr>
            </w:pPr>
            <w:r>
              <w:rPr>
                <w:rFonts w:cstheme="minorHAnsi"/>
                <w:sz w:val="18"/>
                <w:szCs w:val="18"/>
              </w:rPr>
              <w:t xml:space="preserve">Other companies/unions: 10-90 % </w:t>
            </w:r>
          </w:p>
          <w:p w:rsidR="00662472" w:rsidRDefault="00662472" w:rsidP="00662472">
            <w:pPr>
              <w:rPr>
                <w:rFonts w:cstheme="minorHAnsi"/>
                <w:sz w:val="18"/>
                <w:szCs w:val="18"/>
              </w:rPr>
            </w:pPr>
            <w:proofErr w:type="spellStart"/>
            <w:r>
              <w:rPr>
                <w:rFonts w:cstheme="minorHAnsi"/>
                <w:sz w:val="18"/>
                <w:szCs w:val="18"/>
              </w:rPr>
              <w:t>Ryanair</w:t>
            </w:r>
            <w:proofErr w:type="spellEnd"/>
            <w:r>
              <w:rPr>
                <w:rFonts w:cstheme="minorHAnsi"/>
                <w:sz w:val="18"/>
                <w:szCs w:val="18"/>
              </w:rPr>
              <w:t xml:space="preserve"> employees: N/A</w:t>
            </w:r>
          </w:p>
          <w:p w:rsidR="00662472" w:rsidRDefault="00662472" w:rsidP="00662472">
            <w:pPr>
              <w:rPr>
                <w:rFonts w:cstheme="minorHAnsi"/>
                <w:sz w:val="18"/>
                <w:szCs w:val="18"/>
              </w:rPr>
            </w:pPr>
          </w:p>
          <w:p w:rsidR="00662472" w:rsidRPr="00A02003" w:rsidRDefault="00A02003" w:rsidP="00662472">
            <w:pPr>
              <w:rPr>
                <w:rFonts w:cstheme="minorHAnsi"/>
                <w:b/>
                <w:i/>
                <w:sz w:val="18"/>
                <w:szCs w:val="18"/>
              </w:rPr>
            </w:pPr>
            <w:r>
              <w:rPr>
                <w:rFonts w:cstheme="minorHAnsi"/>
                <w:b/>
                <w:i/>
                <w:sz w:val="18"/>
                <w:szCs w:val="18"/>
              </w:rPr>
              <w:t>Ground staff:</w:t>
            </w:r>
          </w:p>
          <w:p w:rsidR="00662472" w:rsidRPr="00F57929" w:rsidRDefault="00662472" w:rsidP="00662472">
            <w:pPr>
              <w:rPr>
                <w:rFonts w:cstheme="minorHAnsi"/>
                <w:sz w:val="18"/>
                <w:szCs w:val="18"/>
              </w:rPr>
            </w:pPr>
            <w:r w:rsidRPr="00F57929">
              <w:rPr>
                <w:rFonts w:cstheme="minorHAnsi"/>
                <w:sz w:val="18"/>
                <w:szCs w:val="18"/>
              </w:rPr>
              <w:t>50 to 80 %</w:t>
            </w:r>
          </w:p>
          <w:p w:rsidR="00662472" w:rsidRPr="00F57929" w:rsidRDefault="00662472" w:rsidP="00662472">
            <w:pPr>
              <w:rPr>
                <w:rFonts w:cstheme="minorHAnsi"/>
                <w:sz w:val="18"/>
                <w:szCs w:val="18"/>
              </w:rPr>
            </w:pPr>
            <w:r>
              <w:rPr>
                <w:rFonts w:cstheme="minorHAnsi"/>
                <w:sz w:val="18"/>
                <w:szCs w:val="18"/>
              </w:rPr>
              <w:t>(</w:t>
            </w:r>
            <w:r w:rsidRPr="00F57929">
              <w:rPr>
                <w:rFonts w:cstheme="minorHAnsi"/>
                <w:sz w:val="18"/>
                <w:szCs w:val="18"/>
              </w:rPr>
              <w:t>See ‘Actors’ above</w:t>
            </w:r>
            <w:r>
              <w:rPr>
                <w:rFonts w:cstheme="minorHAnsi"/>
                <w:sz w:val="18"/>
                <w:szCs w:val="18"/>
              </w:rPr>
              <w:t>)</w:t>
            </w:r>
          </w:p>
          <w:p w:rsidR="00662472" w:rsidRPr="00F57929" w:rsidRDefault="00662472" w:rsidP="00662472">
            <w:pPr>
              <w:rPr>
                <w:rFonts w:cstheme="minorHAnsi"/>
                <w:sz w:val="18"/>
                <w:szCs w:val="18"/>
              </w:rPr>
            </w:pPr>
          </w:p>
        </w:tc>
        <w:tc>
          <w:tcPr>
            <w:tcW w:w="1420" w:type="dxa"/>
          </w:tcPr>
          <w:p w:rsidR="00662472" w:rsidRPr="00CE0380" w:rsidRDefault="00662472" w:rsidP="00662472">
            <w:pPr>
              <w:rPr>
                <w:rFonts w:cstheme="minorHAnsi"/>
                <w:sz w:val="18"/>
                <w:szCs w:val="18"/>
              </w:rPr>
            </w:pPr>
          </w:p>
        </w:tc>
        <w:tc>
          <w:tcPr>
            <w:tcW w:w="1489" w:type="dxa"/>
          </w:tcPr>
          <w:p w:rsidR="00BA2154" w:rsidRPr="00BA2154" w:rsidRDefault="00A02003" w:rsidP="00662472">
            <w:pPr>
              <w:rPr>
                <w:rFonts w:cstheme="minorHAnsi"/>
                <w:b/>
                <w:i/>
                <w:sz w:val="18"/>
                <w:szCs w:val="18"/>
              </w:rPr>
            </w:pPr>
            <w:r>
              <w:rPr>
                <w:rFonts w:cstheme="minorHAnsi"/>
                <w:b/>
                <w:i/>
                <w:sz w:val="18"/>
                <w:szCs w:val="18"/>
              </w:rPr>
              <w:t>Aviation:</w:t>
            </w:r>
          </w:p>
          <w:p w:rsidR="00A02003" w:rsidRDefault="00662472" w:rsidP="00BA2154">
            <w:pPr>
              <w:rPr>
                <w:rFonts w:cstheme="minorHAnsi"/>
                <w:sz w:val="18"/>
                <w:szCs w:val="18"/>
              </w:rPr>
            </w:pPr>
            <w:r w:rsidRPr="00662472">
              <w:rPr>
                <w:rFonts w:cstheme="minorHAnsi"/>
                <w:sz w:val="18"/>
                <w:szCs w:val="18"/>
              </w:rPr>
              <w:t xml:space="preserve">High, above 80% amongst pilots (VC) within all airlines and possibly even higher </w:t>
            </w:r>
            <w:r w:rsidR="00BA2154">
              <w:rPr>
                <w:rFonts w:cstheme="minorHAnsi"/>
                <w:sz w:val="18"/>
                <w:szCs w:val="18"/>
              </w:rPr>
              <w:t>amongst Lufthansa pilots</w:t>
            </w:r>
            <w:r w:rsidRPr="00662472">
              <w:rPr>
                <w:rFonts w:cstheme="minorHAnsi"/>
                <w:sz w:val="18"/>
                <w:szCs w:val="18"/>
              </w:rPr>
              <w:t xml:space="preserve">. Cabin crew, UFO, has a density rate of around 25% across all airlines, is specifically higher, above 70% within the Lufthansa Group. Within non-German airlines, e.g. </w:t>
            </w:r>
            <w:proofErr w:type="spellStart"/>
            <w:r w:rsidRPr="00662472">
              <w:rPr>
                <w:rFonts w:cstheme="minorHAnsi"/>
                <w:sz w:val="18"/>
                <w:szCs w:val="18"/>
              </w:rPr>
              <w:t>Ryanair</w:t>
            </w:r>
            <w:proofErr w:type="spellEnd"/>
            <w:r w:rsidRPr="00662472">
              <w:rPr>
                <w:rFonts w:cstheme="minorHAnsi"/>
                <w:sz w:val="18"/>
                <w:szCs w:val="18"/>
              </w:rPr>
              <w:t xml:space="preserve"> it is low. </w:t>
            </w:r>
            <w:proofErr w:type="spellStart"/>
            <w:r w:rsidRPr="00662472">
              <w:rPr>
                <w:rFonts w:cstheme="minorHAnsi"/>
                <w:sz w:val="18"/>
                <w:szCs w:val="18"/>
              </w:rPr>
              <w:t>Ver.di</w:t>
            </w:r>
            <w:proofErr w:type="spellEnd"/>
            <w:r w:rsidRPr="00662472">
              <w:rPr>
                <w:rFonts w:cstheme="minorHAnsi"/>
                <w:sz w:val="18"/>
                <w:szCs w:val="18"/>
              </w:rPr>
              <w:t xml:space="preserve">, though, appears to have made some in-roads, although limited, in organizing </w:t>
            </w:r>
            <w:proofErr w:type="spellStart"/>
            <w:r w:rsidRPr="00662472">
              <w:rPr>
                <w:rFonts w:cstheme="minorHAnsi"/>
                <w:sz w:val="18"/>
                <w:szCs w:val="18"/>
              </w:rPr>
              <w:t>Ryanair</w:t>
            </w:r>
            <w:proofErr w:type="spellEnd"/>
            <w:r w:rsidRPr="00662472">
              <w:rPr>
                <w:rFonts w:cstheme="minorHAnsi"/>
                <w:sz w:val="18"/>
                <w:szCs w:val="18"/>
              </w:rPr>
              <w:t xml:space="preserve"> cabin crew.</w:t>
            </w:r>
          </w:p>
          <w:p w:rsidR="00A02003" w:rsidRPr="00A02003" w:rsidRDefault="00A02003" w:rsidP="00BA2154">
            <w:pPr>
              <w:rPr>
                <w:rFonts w:cstheme="minorHAnsi"/>
                <w:b/>
                <w:i/>
                <w:sz w:val="18"/>
                <w:szCs w:val="18"/>
              </w:rPr>
            </w:pPr>
            <w:r w:rsidRPr="00A02003">
              <w:rPr>
                <w:rFonts w:cstheme="minorHAnsi"/>
                <w:b/>
                <w:i/>
                <w:sz w:val="18"/>
                <w:szCs w:val="18"/>
              </w:rPr>
              <w:t>Ground staff:</w:t>
            </w:r>
          </w:p>
          <w:p w:rsidR="00662472" w:rsidRPr="00662472" w:rsidRDefault="00662472" w:rsidP="00BA2154">
            <w:pPr>
              <w:rPr>
                <w:rFonts w:cstheme="minorHAnsi"/>
                <w:sz w:val="18"/>
                <w:szCs w:val="18"/>
              </w:rPr>
            </w:pPr>
            <w:r w:rsidRPr="00662472">
              <w:rPr>
                <w:rFonts w:cstheme="minorHAnsi"/>
                <w:sz w:val="18"/>
                <w:szCs w:val="18"/>
              </w:rPr>
              <w:t xml:space="preserve"> </w:t>
            </w:r>
            <w:proofErr w:type="spellStart"/>
            <w:r w:rsidRPr="00662472">
              <w:rPr>
                <w:rFonts w:cstheme="minorHAnsi"/>
                <w:sz w:val="18"/>
                <w:szCs w:val="18"/>
              </w:rPr>
              <w:t>Ver.di’s</w:t>
            </w:r>
            <w:proofErr w:type="spellEnd"/>
            <w:r w:rsidRPr="00662472">
              <w:rPr>
                <w:rFonts w:cstheme="minorHAnsi"/>
                <w:sz w:val="18"/>
                <w:szCs w:val="18"/>
              </w:rPr>
              <w:t xml:space="preserve"> organization of ground staff is reported to be above 50%</w:t>
            </w:r>
            <w:r w:rsidR="00BA2154">
              <w:rPr>
                <w:rFonts w:cstheme="minorHAnsi"/>
                <w:sz w:val="18"/>
                <w:szCs w:val="18"/>
              </w:rPr>
              <w:t xml:space="preserve"> nationally, and at the larger airports above 60%</w:t>
            </w:r>
            <w:r w:rsidRPr="00662472">
              <w:rPr>
                <w:rFonts w:cstheme="minorHAnsi"/>
                <w:sz w:val="18"/>
                <w:szCs w:val="18"/>
              </w:rPr>
              <w:t xml:space="preserve">.      </w:t>
            </w:r>
          </w:p>
        </w:tc>
        <w:tc>
          <w:tcPr>
            <w:tcW w:w="1358" w:type="dxa"/>
          </w:tcPr>
          <w:p w:rsidR="00662472" w:rsidRPr="006B644A" w:rsidRDefault="00662472" w:rsidP="00662472">
            <w:pPr>
              <w:rPr>
                <w:rFonts w:cstheme="minorHAnsi"/>
                <w:sz w:val="18"/>
                <w:szCs w:val="18"/>
              </w:rPr>
            </w:pPr>
          </w:p>
        </w:tc>
        <w:tc>
          <w:tcPr>
            <w:tcW w:w="1431" w:type="dxa"/>
          </w:tcPr>
          <w:p w:rsidR="00662472" w:rsidRPr="006B644A" w:rsidRDefault="00662472" w:rsidP="00662472">
            <w:pPr>
              <w:rPr>
                <w:rFonts w:cstheme="minorHAnsi"/>
                <w:sz w:val="18"/>
                <w:szCs w:val="18"/>
              </w:rPr>
            </w:pPr>
          </w:p>
        </w:tc>
        <w:tc>
          <w:tcPr>
            <w:tcW w:w="1429" w:type="dxa"/>
          </w:tcPr>
          <w:p w:rsidR="00662472" w:rsidRPr="006B644A" w:rsidRDefault="00662472" w:rsidP="00662472">
            <w:pPr>
              <w:rPr>
                <w:rFonts w:cstheme="minorHAnsi"/>
                <w:sz w:val="18"/>
                <w:szCs w:val="18"/>
              </w:rPr>
            </w:pPr>
          </w:p>
        </w:tc>
        <w:tc>
          <w:tcPr>
            <w:tcW w:w="1389" w:type="dxa"/>
          </w:tcPr>
          <w:p w:rsidR="00662472" w:rsidRPr="006B644A" w:rsidRDefault="00662472" w:rsidP="00662472">
            <w:pPr>
              <w:rPr>
                <w:rFonts w:cstheme="minorHAnsi"/>
                <w:sz w:val="18"/>
                <w:szCs w:val="18"/>
              </w:rPr>
            </w:pPr>
          </w:p>
        </w:tc>
      </w:tr>
      <w:tr w:rsidR="00662472" w:rsidRPr="00CE0380" w:rsidTr="00662472">
        <w:tc>
          <w:tcPr>
            <w:tcW w:w="476" w:type="dxa"/>
            <w:vMerge/>
          </w:tcPr>
          <w:p w:rsidR="00662472" w:rsidRPr="006B644A" w:rsidRDefault="00662472" w:rsidP="00662472">
            <w:pPr>
              <w:rPr>
                <w:rFonts w:cstheme="minorHAnsi"/>
                <w:sz w:val="18"/>
                <w:szCs w:val="18"/>
              </w:rPr>
            </w:pPr>
          </w:p>
        </w:tc>
        <w:tc>
          <w:tcPr>
            <w:tcW w:w="3249" w:type="dxa"/>
            <w:vAlign w:val="center"/>
          </w:tcPr>
          <w:p w:rsidR="00662472" w:rsidRDefault="00662472" w:rsidP="00662472">
            <w:pPr>
              <w:rPr>
                <w:rFonts w:cstheme="minorHAnsi"/>
                <w:b/>
                <w:sz w:val="18"/>
                <w:szCs w:val="18"/>
              </w:rPr>
            </w:pPr>
          </w:p>
          <w:p w:rsidR="00662472" w:rsidRDefault="00662472" w:rsidP="00662472">
            <w:pPr>
              <w:rPr>
                <w:rFonts w:cstheme="minorHAnsi"/>
                <w:b/>
                <w:sz w:val="18"/>
                <w:szCs w:val="18"/>
              </w:rPr>
            </w:pPr>
            <w:r w:rsidRPr="00CE0380">
              <w:rPr>
                <w:rFonts w:cstheme="minorHAnsi"/>
                <w:b/>
                <w:sz w:val="18"/>
                <w:szCs w:val="18"/>
              </w:rPr>
              <w:t xml:space="preserve">Employers’ </w:t>
            </w:r>
            <w:proofErr w:type="spellStart"/>
            <w:r w:rsidRPr="00CE0380">
              <w:rPr>
                <w:rFonts w:cstheme="minorHAnsi"/>
                <w:b/>
                <w:sz w:val="18"/>
                <w:szCs w:val="18"/>
              </w:rPr>
              <w:t>organisation</w:t>
            </w:r>
            <w:proofErr w:type="spellEnd"/>
            <w:r w:rsidRPr="00CE0380">
              <w:rPr>
                <w:rFonts w:cstheme="minorHAnsi"/>
                <w:b/>
                <w:sz w:val="18"/>
                <w:szCs w:val="18"/>
              </w:rPr>
              <w:t xml:space="preserve"> </w:t>
            </w:r>
            <w:r>
              <w:rPr>
                <w:rFonts w:cstheme="minorHAnsi"/>
                <w:b/>
                <w:sz w:val="18"/>
                <w:szCs w:val="18"/>
              </w:rPr>
              <w:t>rate</w:t>
            </w:r>
          </w:p>
          <w:p w:rsidR="00662472" w:rsidRPr="00CE0380" w:rsidRDefault="00662472" w:rsidP="00662472">
            <w:pPr>
              <w:rPr>
                <w:rFonts w:cstheme="minorHAnsi"/>
                <w:b/>
                <w:sz w:val="18"/>
                <w:szCs w:val="18"/>
              </w:rPr>
            </w:pPr>
          </w:p>
        </w:tc>
        <w:tc>
          <w:tcPr>
            <w:tcW w:w="2071" w:type="dxa"/>
          </w:tcPr>
          <w:p w:rsidR="00662472" w:rsidRDefault="00662472" w:rsidP="00662472">
            <w:pPr>
              <w:rPr>
                <w:rFonts w:cstheme="minorHAnsi"/>
                <w:sz w:val="18"/>
                <w:szCs w:val="18"/>
              </w:rPr>
            </w:pPr>
          </w:p>
          <w:p w:rsidR="00662472" w:rsidRPr="00CE0380" w:rsidRDefault="00662472" w:rsidP="00662472">
            <w:pPr>
              <w:rPr>
                <w:rFonts w:cstheme="minorHAnsi"/>
                <w:sz w:val="18"/>
                <w:szCs w:val="18"/>
              </w:rPr>
            </w:pPr>
            <w:r w:rsidRPr="0039564F">
              <w:rPr>
                <w:rFonts w:cstheme="minorHAnsi"/>
                <w:sz w:val="18"/>
                <w:szCs w:val="18"/>
              </w:rPr>
              <w:t>High</w:t>
            </w:r>
            <w:r>
              <w:rPr>
                <w:rFonts w:cstheme="minorHAnsi"/>
                <w:sz w:val="18"/>
                <w:szCs w:val="18"/>
              </w:rPr>
              <w:t xml:space="preserve"> 80-100 percent</w:t>
            </w:r>
          </w:p>
        </w:tc>
        <w:tc>
          <w:tcPr>
            <w:tcW w:w="1420" w:type="dxa"/>
          </w:tcPr>
          <w:p w:rsidR="00662472" w:rsidRPr="00CE0380" w:rsidRDefault="00662472" w:rsidP="00662472">
            <w:pPr>
              <w:rPr>
                <w:rFonts w:cstheme="minorHAnsi"/>
                <w:sz w:val="18"/>
                <w:szCs w:val="18"/>
              </w:rPr>
            </w:pPr>
          </w:p>
        </w:tc>
        <w:tc>
          <w:tcPr>
            <w:tcW w:w="1489" w:type="dxa"/>
          </w:tcPr>
          <w:p w:rsidR="00A02003" w:rsidRDefault="00A02003" w:rsidP="00662472">
            <w:pPr>
              <w:rPr>
                <w:rFonts w:cstheme="minorHAnsi"/>
                <w:sz w:val="18"/>
                <w:szCs w:val="18"/>
              </w:rPr>
            </w:pPr>
          </w:p>
          <w:p w:rsidR="00662472" w:rsidRPr="00662472" w:rsidRDefault="00BA2154" w:rsidP="00662472">
            <w:pPr>
              <w:rPr>
                <w:rFonts w:cstheme="minorHAnsi"/>
                <w:sz w:val="18"/>
                <w:szCs w:val="18"/>
              </w:rPr>
            </w:pPr>
            <w:r>
              <w:rPr>
                <w:rFonts w:cstheme="minorHAnsi"/>
                <w:sz w:val="18"/>
                <w:szCs w:val="18"/>
              </w:rPr>
              <w:t>High 80-100 percent</w:t>
            </w:r>
          </w:p>
        </w:tc>
        <w:tc>
          <w:tcPr>
            <w:tcW w:w="1358" w:type="dxa"/>
          </w:tcPr>
          <w:p w:rsidR="00662472" w:rsidRPr="00CE0380" w:rsidRDefault="00662472" w:rsidP="00662472">
            <w:pPr>
              <w:rPr>
                <w:rFonts w:cstheme="minorHAnsi"/>
                <w:sz w:val="18"/>
                <w:szCs w:val="18"/>
              </w:rPr>
            </w:pPr>
          </w:p>
        </w:tc>
        <w:tc>
          <w:tcPr>
            <w:tcW w:w="1431" w:type="dxa"/>
          </w:tcPr>
          <w:p w:rsidR="00662472" w:rsidRPr="00CE0380" w:rsidRDefault="00662472" w:rsidP="00662472">
            <w:pPr>
              <w:rPr>
                <w:rFonts w:cstheme="minorHAnsi"/>
                <w:sz w:val="18"/>
                <w:szCs w:val="18"/>
              </w:rPr>
            </w:pPr>
          </w:p>
        </w:tc>
        <w:tc>
          <w:tcPr>
            <w:tcW w:w="1429" w:type="dxa"/>
          </w:tcPr>
          <w:p w:rsidR="00662472" w:rsidRPr="00CE0380" w:rsidRDefault="00662472" w:rsidP="00662472">
            <w:pPr>
              <w:rPr>
                <w:rFonts w:cstheme="minorHAnsi"/>
                <w:sz w:val="18"/>
                <w:szCs w:val="18"/>
              </w:rPr>
            </w:pPr>
          </w:p>
        </w:tc>
        <w:tc>
          <w:tcPr>
            <w:tcW w:w="1389" w:type="dxa"/>
          </w:tcPr>
          <w:p w:rsidR="00662472" w:rsidRPr="00CE0380" w:rsidRDefault="00662472" w:rsidP="00662472">
            <w:pPr>
              <w:rPr>
                <w:rFonts w:cstheme="minorHAnsi"/>
                <w:sz w:val="18"/>
                <w:szCs w:val="18"/>
              </w:rPr>
            </w:pPr>
          </w:p>
        </w:tc>
      </w:tr>
      <w:tr w:rsidR="00662472" w:rsidRPr="00CE0380" w:rsidTr="00662472">
        <w:tc>
          <w:tcPr>
            <w:tcW w:w="476" w:type="dxa"/>
            <w:vMerge/>
          </w:tcPr>
          <w:p w:rsidR="00662472" w:rsidRPr="00CE0380" w:rsidRDefault="00662472" w:rsidP="00662472">
            <w:pPr>
              <w:rPr>
                <w:rFonts w:cstheme="minorHAnsi"/>
                <w:sz w:val="18"/>
                <w:szCs w:val="18"/>
              </w:rPr>
            </w:pPr>
          </w:p>
        </w:tc>
        <w:tc>
          <w:tcPr>
            <w:tcW w:w="3249" w:type="dxa"/>
            <w:vAlign w:val="center"/>
          </w:tcPr>
          <w:p w:rsidR="00662472" w:rsidRDefault="00662472" w:rsidP="00662472">
            <w:pPr>
              <w:rPr>
                <w:rFonts w:cstheme="minorHAnsi"/>
                <w:b/>
                <w:sz w:val="18"/>
                <w:szCs w:val="18"/>
              </w:rPr>
            </w:pPr>
          </w:p>
          <w:p w:rsidR="00662472" w:rsidRDefault="00662472" w:rsidP="00662472">
            <w:pPr>
              <w:rPr>
                <w:rFonts w:cstheme="minorHAnsi"/>
                <w:b/>
                <w:sz w:val="18"/>
                <w:szCs w:val="18"/>
              </w:rPr>
            </w:pPr>
            <w:r w:rsidRPr="00CE0380">
              <w:rPr>
                <w:rFonts w:cstheme="minorHAnsi"/>
                <w:b/>
                <w:sz w:val="18"/>
                <w:szCs w:val="18"/>
              </w:rPr>
              <w:t>Collective bargaining coverage</w:t>
            </w:r>
          </w:p>
          <w:p w:rsidR="00662472" w:rsidRPr="00CE0380" w:rsidRDefault="00662472" w:rsidP="00662472">
            <w:pPr>
              <w:rPr>
                <w:rFonts w:cstheme="minorHAnsi"/>
                <w:b/>
                <w:sz w:val="18"/>
                <w:szCs w:val="18"/>
              </w:rPr>
            </w:pPr>
          </w:p>
        </w:tc>
        <w:tc>
          <w:tcPr>
            <w:tcW w:w="2071" w:type="dxa"/>
          </w:tcPr>
          <w:p w:rsidR="00662472" w:rsidRDefault="00662472" w:rsidP="00662472">
            <w:pPr>
              <w:rPr>
                <w:rFonts w:cstheme="minorHAnsi"/>
                <w:sz w:val="18"/>
                <w:szCs w:val="18"/>
              </w:rPr>
            </w:pPr>
          </w:p>
          <w:p w:rsidR="00A02003" w:rsidRDefault="00A02003" w:rsidP="00662472">
            <w:pPr>
              <w:rPr>
                <w:rFonts w:cstheme="minorHAnsi"/>
                <w:sz w:val="18"/>
                <w:szCs w:val="18"/>
              </w:rPr>
            </w:pPr>
          </w:p>
          <w:p w:rsidR="00A02003" w:rsidRDefault="00A02003" w:rsidP="00662472">
            <w:pPr>
              <w:rPr>
                <w:rFonts w:cstheme="minorHAnsi"/>
                <w:sz w:val="18"/>
                <w:szCs w:val="18"/>
              </w:rPr>
            </w:pPr>
          </w:p>
          <w:p w:rsidR="00A02003" w:rsidRDefault="00A02003" w:rsidP="00662472">
            <w:pPr>
              <w:rPr>
                <w:rFonts w:cstheme="minorHAnsi"/>
                <w:sz w:val="18"/>
                <w:szCs w:val="18"/>
              </w:rPr>
            </w:pPr>
          </w:p>
          <w:p w:rsidR="00A02003" w:rsidRDefault="00A02003" w:rsidP="00662472">
            <w:pPr>
              <w:rPr>
                <w:rFonts w:cstheme="minorHAnsi"/>
                <w:sz w:val="18"/>
                <w:szCs w:val="18"/>
              </w:rPr>
            </w:pPr>
          </w:p>
          <w:p w:rsidR="00A02003" w:rsidRDefault="00A02003" w:rsidP="00662472">
            <w:pPr>
              <w:rPr>
                <w:rFonts w:cstheme="minorHAnsi"/>
                <w:sz w:val="18"/>
                <w:szCs w:val="18"/>
              </w:rPr>
            </w:pPr>
          </w:p>
          <w:p w:rsidR="00A02003" w:rsidRDefault="00A02003" w:rsidP="00662472">
            <w:pPr>
              <w:rPr>
                <w:rFonts w:cstheme="minorHAnsi"/>
                <w:sz w:val="18"/>
                <w:szCs w:val="18"/>
              </w:rPr>
            </w:pPr>
          </w:p>
          <w:p w:rsidR="00A02003" w:rsidRDefault="00A02003" w:rsidP="00662472">
            <w:pPr>
              <w:rPr>
                <w:rFonts w:cstheme="minorHAnsi"/>
                <w:sz w:val="18"/>
                <w:szCs w:val="18"/>
              </w:rPr>
            </w:pPr>
          </w:p>
          <w:p w:rsidR="00662472" w:rsidRDefault="00662472" w:rsidP="00662472">
            <w:pPr>
              <w:rPr>
                <w:rFonts w:cstheme="minorHAnsi"/>
                <w:sz w:val="18"/>
                <w:szCs w:val="18"/>
              </w:rPr>
            </w:pPr>
            <w:r>
              <w:rPr>
                <w:rFonts w:cstheme="minorHAnsi"/>
                <w:sz w:val="18"/>
                <w:szCs w:val="18"/>
              </w:rPr>
              <w:t>High 80-100 per</w:t>
            </w:r>
            <w:r w:rsidR="00A02003">
              <w:rPr>
                <w:rFonts w:cstheme="minorHAnsi"/>
                <w:sz w:val="18"/>
                <w:szCs w:val="18"/>
              </w:rPr>
              <w:t xml:space="preserve"> </w:t>
            </w:r>
            <w:r>
              <w:rPr>
                <w:rFonts w:cstheme="minorHAnsi"/>
                <w:sz w:val="18"/>
                <w:szCs w:val="18"/>
              </w:rPr>
              <w:t>cent</w:t>
            </w:r>
            <w:r w:rsidR="00A02003">
              <w:rPr>
                <w:rFonts w:cstheme="minorHAnsi"/>
                <w:sz w:val="18"/>
                <w:szCs w:val="18"/>
              </w:rPr>
              <w:t xml:space="preserve"> in aviation as well as ground staff</w:t>
            </w:r>
          </w:p>
          <w:p w:rsidR="00A02003" w:rsidRDefault="00A02003" w:rsidP="00662472">
            <w:pPr>
              <w:rPr>
                <w:rFonts w:cstheme="minorHAnsi"/>
                <w:sz w:val="18"/>
                <w:szCs w:val="18"/>
              </w:rPr>
            </w:pPr>
          </w:p>
          <w:p w:rsidR="00A02003" w:rsidRPr="00CE0380" w:rsidRDefault="00A02003" w:rsidP="00662472">
            <w:pPr>
              <w:rPr>
                <w:rFonts w:cstheme="minorHAnsi"/>
                <w:sz w:val="18"/>
                <w:szCs w:val="18"/>
              </w:rPr>
            </w:pPr>
            <w:proofErr w:type="spellStart"/>
            <w:r>
              <w:rPr>
                <w:rFonts w:cstheme="minorHAnsi"/>
                <w:sz w:val="18"/>
                <w:szCs w:val="18"/>
              </w:rPr>
              <w:t>Ryanair</w:t>
            </w:r>
            <w:proofErr w:type="spellEnd"/>
            <w:r>
              <w:rPr>
                <w:rFonts w:cstheme="minorHAnsi"/>
                <w:sz w:val="18"/>
                <w:szCs w:val="18"/>
              </w:rPr>
              <w:t>: 0 per cent</w:t>
            </w:r>
          </w:p>
        </w:tc>
        <w:tc>
          <w:tcPr>
            <w:tcW w:w="1420" w:type="dxa"/>
          </w:tcPr>
          <w:p w:rsidR="00662472" w:rsidRPr="00CE0380" w:rsidRDefault="00662472" w:rsidP="00662472">
            <w:pPr>
              <w:rPr>
                <w:rFonts w:cstheme="minorHAnsi"/>
                <w:sz w:val="18"/>
                <w:szCs w:val="18"/>
              </w:rPr>
            </w:pPr>
          </w:p>
        </w:tc>
        <w:tc>
          <w:tcPr>
            <w:tcW w:w="1489" w:type="dxa"/>
          </w:tcPr>
          <w:p w:rsidR="00BA2154" w:rsidRDefault="00BA2154" w:rsidP="00662472">
            <w:pPr>
              <w:rPr>
                <w:rFonts w:cstheme="minorHAnsi"/>
                <w:sz w:val="18"/>
                <w:szCs w:val="18"/>
              </w:rPr>
            </w:pPr>
            <w:r>
              <w:rPr>
                <w:rFonts w:cstheme="minorHAnsi"/>
                <w:sz w:val="18"/>
                <w:szCs w:val="18"/>
              </w:rPr>
              <w:t>Within Lufthansa high, 80-100%.</w:t>
            </w:r>
          </w:p>
          <w:p w:rsidR="00BA2154" w:rsidRDefault="00BA2154" w:rsidP="00662472">
            <w:pPr>
              <w:rPr>
                <w:rFonts w:cstheme="minorHAnsi"/>
                <w:sz w:val="18"/>
                <w:szCs w:val="18"/>
              </w:rPr>
            </w:pPr>
          </w:p>
          <w:p w:rsidR="00BA2154" w:rsidRDefault="00BA2154" w:rsidP="00662472">
            <w:pPr>
              <w:rPr>
                <w:rFonts w:cstheme="minorHAnsi"/>
                <w:sz w:val="18"/>
                <w:szCs w:val="18"/>
              </w:rPr>
            </w:pPr>
            <w:proofErr w:type="spellStart"/>
            <w:r>
              <w:rPr>
                <w:rFonts w:cstheme="minorHAnsi"/>
                <w:sz w:val="18"/>
                <w:szCs w:val="18"/>
              </w:rPr>
              <w:t>Ryanair</w:t>
            </w:r>
            <w:proofErr w:type="spellEnd"/>
            <w:r>
              <w:rPr>
                <w:rFonts w:cstheme="minorHAnsi"/>
                <w:sz w:val="18"/>
                <w:szCs w:val="18"/>
              </w:rPr>
              <w:t xml:space="preserve"> low.</w:t>
            </w:r>
          </w:p>
          <w:p w:rsidR="00BA2154" w:rsidRDefault="00BA2154" w:rsidP="00662472">
            <w:pPr>
              <w:rPr>
                <w:rFonts w:cstheme="minorHAnsi"/>
                <w:sz w:val="18"/>
                <w:szCs w:val="18"/>
              </w:rPr>
            </w:pPr>
            <w:r>
              <w:rPr>
                <w:rFonts w:cstheme="minorHAnsi"/>
                <w:sz w:val="18"/>
                <w:szCs w:val="18"/>
              </w:rPr>
              <w:t xml:space="preserve"> </w:t>
            </w:r>
          </w:p>
          <w:p w:rsidR="00662472" w:rsidRPr="00662472" w:rsidRDefault="00662472" w:rsidP="00BA2154">
            <w:pPr>
              <w:rPr>
                <w:rFonts w:cstheme="minorHAnsi"/>
                <w:sz w:val="18"/>
                <w:szCs w:val="18"/>
              </w:rPr>
            </w:pPr>
            <w:r w:rsidRPr="00662472">
              <w:rPr>
                <w:rFonts w:cstheme="minorHAnsi"/>
                <w:sz w:val="18"/>
                <w:szCs w:val="18"/>
              </w:rPr>
              <w:t xml:space="preserve">In terms of pilots, cabin crew and ground staff company level collective bargaining is the dominant form. Huge discrepancies prevail, though. Within partly state owned airports, collective bargaining remains solid. Also in the non-low-cost airlines unions </w:t>
            </w:r>
            <w:r w:rsidR="00BA2154">
              <w:rPr>
                <w:rFonts w:cstheme="minorHAnsi"/>
                <w:sz w:val="18"/>
                <w:szCs w:val="18"/>
              </w:rPr>
              <w:t>are recognized as</w:t>
            </w:r>
            <w:r w:rsidRPr="00662472">
              <w:rPr>
                <w:rFonts w:cstheme="minorHAnsi"/>
                <w:sz w:val="18"/>
                <w:szCs w:val="18"/>
              </w:rPr>
              <w:t xml:space="preserve"> bargaining parties, here collective bargaining is solid, too.</w:t>
            </w:r>
          </w:p>
        </w:tc>
        <w:tc>
          <w:tcPr>
            <w:tcW w:w="1358" w:type="dxa"/>
          </w:tcPr>
          <w:p w:rsidR="00662472" w:rsidRPr="00CE0380" w:rsidRDefault="00662472" w:rsidP="00662472">
            <w:pPr>
              <w:rPr>
                <w:rFonts w:cstheme="minorHAnsi"/>
                <w:sz w:val="18"/>
                <w:szCs w:val="18"/>
              </w:rPr>
            </w:pPr>
          </w:p>
        </w:tc>
        <w:tc>
          <w:tcPr>
            <w:tcW w:w="1431" w:type="dxa"/>
          </w:tcPr>
          <w:p w:rsidR="00662472" w:rsidRPr="00CE0380" w:rsidRDefault="00662472" w:rsidP="00662472">
            <w:pPr>
              <w:rPr>
                <w:rFonts w:cstheme="minorHAnsi"/>
                <w:sz w:val="18"/>
                <w:szCs w:val="18"/>
              </w:rPr>
            </w:pPr>
          </w:p>
        </w:tc>
        <w:tc>
          <w:tcPr>
            <w:tcW w:w="1429" w:type="dxa"/>
          </w:tcPr>
          <w:p w:rsidR="00662472" w:rsidRPr="00CE0380" w:rsidRDefault="00662472" w:rsidP="00662472">
            <w:pPr>
              <w:rPr>
                <w:rFonts w:cstheme="minorHAnsi"/>
                <w:sz w:val="18"/>
                <w:szCs w:val="18"/>
              </w:rPr>
            </w:pPr>
          </w:p>
        </w:tc>
        <w:tc>
          <w:tcPr>
            <w:tcW w:w="1389" w:type="dxa"/>
          </w:tcPr>
          <w:p w:rsidR="00662472" w:rsidRPr="00CE0380" w:rsidRDefault="00662472" w:rsidP="00662472">
            <w:pPr>
              <w:rPr>
                <w:rFonts w:cstheme="minorHAnsi"/>
                <w:sz w:val="18"/>
                <w:szCs w:val="18"/>
              </w:rPr>
            </w:pPr>
          </w:p>
        </w:tc>
      </w:tr>
      <w:tr w:rsidR="00662472" w:rsidRPr="00CE0380" w:rsidTr="00662472">
        <w:tc>
          <w:tcPr>
            <w:tcW w:w="476" w:type="dxa"/>
            <w:vAlign w:val="center"/>
          </w:tcPr>
          <w:p w:rsidR="00662472" w:rsidRPr="00E1422B" w:rsidRDefault="00662472" w:rsidP="00662472">
            <w:pPr>
              <w:rPr>
                <w:rFonts w:cstheme="minorHAnsi"/>
                <w:b/>
                <w:sz w:val="18"/>
                <w:szCs w:val="18"/>
              </w:rPr>
            </w:pPr>
            <w:r w:rsidRPr="00E1422B">
              <w:rPr>
                <w:rFonts w:cstheme="minorHAnsi"/>
                <w:b/>
                <w:sz w:val="18"/>
                <w:szCs w:val="18"/>
              </w:rPr>
              <w:t>5</w:t>
            </w:r>
          </w:p>
        </w:tc>
        <w:tc>
          <w:tcPr>
            <w:tcW w:w="3249" w:type="dxa"/>
            <w:vAlign w:val="center"/>
          </w:tcPr>
          <w:p w:rsidR="00662472" w:rsidRPr="00E1422B" w:rsidRDefault="00662472" w:rsidP="00662472">
            <w:pPr>
              <w:rPr>
                <w:rFonts w:cstheme="minorHAnsi"/>
                <w:b/>
                <w:sz w:val="18"/>
                <w:szCs w:val="18"/>
              </w:rPr>
            </w:pPr>
          </w:p>
          <w:p w:rsidR="00662472" w:rsidRPr="00E1422B" w:rsidRDefault="00662472" w:rsidP="00662472">
            <w:pPr>
              <w:rPr>
                <w:rFonts w:cstheme="minorHAnsi"/>
                <w:b/>
                <w:sz w:val="18"/>
                <w:szCs w:val="18"/>
              </w:rPr>
            </w:pPr>
            <w:r w:rsidRPr="00E1422B">
              <w:rPr>
                <w:rFonts w:cstheme="minorHAnsi"/>
                <w:b/>
                <w:sz w:val="18"/>
                <w:szCs w:val="18"/>
              </w:rPr>
              <w:t>The role of the state in aviation</w:t>
            </w:r>
          </w:p>
          <w:p w:rsidR="00662472" w:rsidRPr="00E1422B" w:rsidRDefault="00662472" w:rsidP="00662472">
            <w:pPr>
              <w:rPr>
                <w:rFonts w:cstheme="minorHAnsi"/>
                <w:b/>
                <w:sz w:val="18"/>
                <w:szCs w:val="18"/>
              </w:rPr>
            </w:pPr>
          </w:p>
        </w:tc>
        <w:tc>
          <w:tcPr>
            <w:tcW w:w="2071" w:type="dxa"/>
          </w:tcPr>
          <w:p w:rsidR="00662472" w:rsidRDefault="00662472" w:rsidP="00662472">
            <w:pPr>
              <w:rPr>
                <w:rFonts w:cstheme="minorHAnsi"/>
                <w:sz w:val="18"/>
                <w:szCs w:val="18"/>
              </w:rPr>
            </w:pPr>
            <w:r>
              <w:rPr>
                <w:rFonts w:cstheme="minorHAnsi"/>
                <w:sz w:val="18"/>
                <w:szCs w:val="18"/>
              </w:rPr>
              <w:t xml:space="preserve">State has limited influence on IR in aviation. However, the </w:t>
            </w:r>
            <w:r w:rsidR="00A02003">
              <w:rPr>
                <w:rFonts w:cstheme="minorHAnsi"/>
                <w:sz w:val="18"/>
                <w:szCs w:val="18"/>
              </w:rPr>
              <w:t xml:space="preserve">state </w:t>
            </w:r>
            <w:r>
              <w:rPr>
                <w:rFonts w:cstheme="minorHAnsi"/>
                <w:sz w:val="18"/>
                <w:szCs w:val="18"/>
              </w:rPr>
              <w:t>has had considerable influence on aviation as infrastructure until 1990’s.</w:t>
            </w:r>
          </w:p>
          <w:p w:rsidR="00662472" w:rsidRDefault="00662472" w:rsidP="00662472">
            <w:pPr>
              <w:rPr>
                <w:rFonts w:cstheme="minorHAnsi"/>
                <w:sz w:val="18"/>
                <w:szCs w:val="18"/>
              </w:rPr>
            </w:pPr>
            <w:r>
              <w:rPr>
                <w:rFonts w:cstheme="minorHAnsi"/>
                <w:sz w:val="18"/>
                <w:szCs w:val="18"/>
              </w:rPr>
              <w:t>CPH Airport owned by the state until mid-1990’s – then sold as stocks to among other equity fond</w:t>
            </w:r>
          </w:p>
          <w:p w:rsidR="00662472" w:rsidRDefault="00662472" w:rsidP="00662472">
            <w:pPr>
              <w:rPr>
                <w:rFonts w:cstheme="minorHAnsi"/>
                <w:sz w:val="18"/>
                <w:szCs w:val="18"/>
              </w:rPr>
            </w:pPr>
            <w:r>
              <w:rPr>
                <w:rFonts w:cstheme="minorHAnsi"/>
                <w:sz w:val="18"/>
                <w:szCs w:val="18"/>
              </w:rPr>
              <w:t>SAS owned by Denmark, Sweden and Norway 2001, when it became a joint stock company, however still owned 50 % by the three States.</w:t>
            </w:r>
          </w:p>
          <w:p w:rsidR="00662472" w:rsidRPr="00CE0380" w:rsidRDefault="00662472" w:rsidP="00662472">
            <w:pPr>
              <w:rPr>
                <w:rFonts w:cstheme="minorHAnsi"/>
                <w:sz w:val="18"/>
                <w:szCs w:val="18"/>
              </w:rPr>
            </w:pPr>
          </w:p>
        </w:tc>
        <w:tc>
          <w:tcPr>
            <w:tcW w:w="1420" w:type="dxa"/>
          </w:tcPr>
          <w:p w:rsidR="00662472" w:rsidRPr="00CE0380" w:rsidRDefault="00662472" w:rsidP="00662472">
            <w:pPr>
              <w:rPr>
                <w:rFonts w:cstheme="minorHAnsi"/>
                <w:sz w:val="18"/>
                <w:szCs w:val="18"/>
              </w:rPr>
            </w:pPr>
          </w:p>
        </w:tc>
        <w:tc>
          <w:tcPr>
            <w:tcW w:w="1489" w:type="dxa"/>
          </w:tcPr>
          <w:p w:rsidR="009D0CFC" w:rsidRDefault="00662472" w:rsidP="007F1ECA">
            <w:pPr>
              <w:rPr>
                <w:rFonts w:cstheme="minorHAnsi"/>
                <w:sz w:val="18"/>
                <w:szCs w:val="18"/>
              </w:rPr>
            </w:pPr>
            <w:r w:rsidRPr="00662472">
              <w:rPr>
                <w:rFonts w:cstheme="minorHAnsi"/>
                <w:sz w:val="18"/>
                <w:szCs w:val="18"/>
              </w:rPr>
              <w:t xml:space="preserve">In response to the EU’s liberalization of aviation, the state oversaw the </w:t>
            </w:r>
            <w:r w:rsidR="007F1ECA">
              <w:rPr>
                <w:rFonts w:cstheme="minorHAnsi"/>
                <w:sz w:val="18"/>
                <w:szCs w:val="18"/>
              </w:rPr>
              <w:t xml:space="preserve">full </w:t>
            </w:r>
            <w:r w:rsidRPr="00662472">
              <w:rPr>
                <w:rFonts w:cstheme="minorHAnsi"/>
                <w:sz w:val="18"/>
                <w:szCs w:val="18"/>
              </w:rPr>
              <w:t xml:space="preserve">privatization of Lufthansa. Regarding airports, a public/private approach was </w:t>
            </w:r>
            <w:r w:rsidR="007F1ECA">
              <w:rPr>
                <w:rFonts w:cstheme="minorHAnsi"/>
                <w:sz w:val="18"/>
                <w:szCs w:val="18"/>
              </w:rPr>
              <w:t xml:space="preserve">mainly </w:t>
            </w:r>
            <w:r w:rsidRPr="00662472">
              <w:rPr>
                <w:rFonts w:cstheme="minorHAnsi"/>
                <w:sz w:val="18"/>
                <w:szCs w:val="18"/>
              </w:rPr>
              <w:t xml:space="preserve">adhered to, with the states appearing to retain a controlling stake in the main hubs, Berlin, Hamburg, Frankfurt, Dusseldorf and Munich. </w:t>
            </w:r>
            <w:r w:rsidR="007F1ECA">
              <w:rPr>
                <w:rFonts w:cstheme="minorHAnsi"/>
                <w:sz w:val="18"/>
                <w:szCs w:val="18"/>
              </w:rPr>
              <w:t>In the case of Frankfurt</w:t>
            </w:r>
            <w:r w:rsidR="009D0CFC">
              <w:rPr>
                <w:rFonts w:cstheme="minorHAnsi"/>
                <w:sz w:val="18"/>
                <w:szCs w:val="18"/>
              </w:rPr>
              <w:t xml:space="preserve">, </w:t>
            </w:r>
            <w:proofErr w:type="spellStart"/>
            <w:r w:rsidR="009D0CFC">
              <w:rPr>
                <w:rFonts w:cstheme="minorHAnsi"/>
                <w:sz w:val="18"/>
                <w:szCs w:val="18"/>
              </w:rPr>
              <w:t>Fraport</w:t>
            </w:r>
            <w:proofErr w:type="spellEnd"/>
            <w:r w:rsidR="009D0CFC">
              <w:rPr>
                <w:rFonts w:cstheme="minorHAnsi"/>
                <w:sz w:val="18"/>
                <w:szCs w:val="18"/>
              </w:rPr>
              <w:t xml:space="preserve"> Plc,  the following arrangement exists: Hessen 31%, City of Frankfurt 20%, 49 % in private hands – 5% of which Lufthansa controls. </w:t>
            </w:r>
          </w:p>
          <w:p w:rsidR="009D0CFC" w:rsidRDefault="009D0CFC" w:rsidP="007F1ECA">
            <w:pPr>
              <w:rPr>
                <w:rFonts w:cstheme="minorHAnsi"/>
                <w:sz w:val="18"/>
                <w:szCs w:val="18"/>
              </w:rPr>
            </w:pPr>
          </w:p>
          <w:p w:rsidR="00662472" w:rsidRPr="00662472" w:rsidRDefault="007F1ECA" w:rsidP="00A02003">
            <w:pPr>
              <w:rPr>
                <w:rFonts w:cstheme="minorHAnsi"/>
                <w:sz w:val="18"/>
                <w:szCs w:val="18"/>
              </w:rPr>
            </w:pPr>
            <w:r>
              <w:rPr>
                <w:rFonts w:cstheme="minorHAnsi"/>
                <w:sz w:val="18"/>
                <w:szCs w:val="18"/>
              </w:rPr>
              <w:t>The ownership</w:t>
            </w:r>
            <w:r w:rsidR="00A02003">
              <w:rPr>
                <w:rFonts w:cstheme="minorHAnsi"/>
                <w:sz w:val="18"/>
                <w:szCs w:val="18"/>
              </w:rPr>
              <w:t xml:space="preserve"> structure of Munich is an intere</w:t>
            </w:r>
            <w:r>
              <w:rPr>
                <w:rFonts w:cstheme="minorHAnsi"/>
                <w:sz w:val="18"/>
                <w:szCs w:val="18"/>
              </w:rPr>
              <w:t xml:space="preserve">sting case, though. The state the sole owner; Bavaria 51%, City of Munich 23% and the German Government 26% - 100% state owned.   </w:t>
            </w:r>
            <w:r w:rsidR="00662472" w:rsidRPr="00662472">
              <w:rPr>
                <w:rFonts w:cstheme="minorHAnsi"/>
                <w:sz w:val="18"/>
                <w:szCs w:val="18"/>
              </w:rPr>
              <w:t xml:space="preserve">     </w:t>
            </w:r>
          </w:p>
        </w:tc>
        <w:tc>
          <w:tcPr>
            <w:tcW w:w="1358" w:type="dxa"/>
          </w:tcPr>
          <w:p w:rsidR="00662472" w:rsidRPr="00CE0380" w:rsidRDefault="00662472" w:rsidP="00662472">
            <w:pPr>
              <w:rPr>
                <w:rFonts w:cstheme="minorHAnsi"/>
                <w:sz w:val="18"/>
                <w:szCs w:val="18"/>
              </w:rPr>
            </w:pPr>
          </w:p>
        </w:tc>
        <w:tc>
          <w:tcPr>
            <w:tcW w:w="1431" w:type="dxa"/>
          </w:tcPr>
          <w:p w:rsidR="00662472" w:rsidRPr="00CE0380" w:rsidRDefault="00662472" w:rsidP="00662472">
            <w:pPr>
              <w:rPr>
                <w:rFonts w:cstheme="minorHAnsi"/>
                <w:sz w:val="18"/>
                <w:szCs w:val="18"/>
              </w:rPr>
            </w:pPr>
          </w:p>
        </w:tc>
        <w:tc>
          <w:tcPr>
            <w:tcW w:w="1429" w:type="dxa"/>
          </w:tcPr>
          <w:p w:rsidR="00662472" w:rsidRPr="00CE0380" w:rsidRDefault="00662472" w:rsidP="00662472">
            <w:pPr>
              <w:rPr>
                <w:rFonts w:cstheme="minorHAnsi"/>
                <w:sz w:val="18"/>
                <w:szCs w:val="18"/>
              </w:rPr>
            </w:pPr>
          </w:p>
        </w:tc>
        <w:tc>
          <w:tcPr>
            <w:tcW w:w="1389" w:type="dxa"/>
          </w:tcPr>
          <w:p w:rsidR="00662472" w:rsidRPr="00CE0380" w:rsidRDefault="00662472" w:rsidP="00662472">
            <w:pPr>
              <w:rPr>
                <w:rFonts w:cstheme="minorHAnsi"/>
                <w:sz w:val="18"/>
                <w:szCs w:val="18"/>
              </w:rPr>
            </w:pPr>
          </w:p>
        </w:tc>
      </w:tr>
      <w:tr w:rsidR="00662472" w:rsidRPr="00CE0380" w:rsidTr="00662472">
        <w:tc>
          <w:tcPr>
            <w:tcW w:w="476" w:type="dxa"/>
            <w:vAlign w:val="center"/>
          </w:tcPr>
          <w:p w:rsidR="00662472" w:rsidRPr="00CE0380" w:rsidRDefault="00662472" w:rsidP="00662472">
            <w:pPr>
              <w:rPr>
                <w:rFonts w:cstheme="minorHAnsi"/>
                <w:b/>
                <w:sz w:val="18"/>
                <w:szCs w:val="18"/>
              </w:rPr>
            </w:pPr>
            <w:r>
              <w:rPr>
                <w:rFonts w:cstheme="minorHAnsi"/>
                <w:b/>
                <w:sz w:val="18"/>
                <w:szCs w:val="18"/>
              </w:rPr>
              <w:t>6</w:t>
            </w:r>
          </w:p>
        </w:tc>
        <w:tc>
          <w:tcPr>
            <w:tcW w:w="3249" w:type="dxa"/>
            <w:vAlign w:val="center"/>
          </w:tcPr>
          <w:p w:rsidR="00662472" w:rsidRDefault="00662472" w:rsidP="00662472">
            <w:pPr>
              <w:rPr>
                <w:rFonts w:cstheme="minorHAnsi"/>
                <w:b/>
                <w:sz w:val="18"/>
                <w:szCs w:val="18"/>
              </w:rPr>
            </w:pPr>
          </w:p>
          <w:p w:rsidR="00662472" w:rsidRDefault="00662472" w:rsidP="00662472">
            <w:pPr>
              <w:rPr>
                <w:rFonts w:cstheme="minorHAnsi"/>
                <w:b/>
                <w:sz w:val="18"/>
                <w:szCs w:val="18"/>
              </w:rPr>
            </w:pPr>
            <w:r>
              <w:rPr>
                <w:rFonts w:cstheme="minorHAnsi"/>
                <w:b/>
                <w:sz w:val="18"/>
                <w:szCs w:val="18"/>
              </w:rPr>
              <w:t>Legislation that affects aviation</w:t>
            </w:r>
          </w:p>
          <w:p w:rsidR="00662472" w:rsidRDefault="00662472" w:rsidP="00662472">
            <w:pPr>
              <w:rPr>
                <w:rFonts w:cstheme="minorHAnsi"/>
                <w:b/>
                <w:sz w:val="18"/>
                <w:szCs w:val="18"/>
              </w:rPr>
            </w:pPr>
          </w:p>
        </w:tc>
        <w:tc>
          <w:tcPr>
            <w:tcW w:w="2071" w:type="dxa"/>
          </w:tcPr>
          <w:p w:rsidR="00662472" w:rsidRPr="00CE0380" w:rsidRDefault="00662472" w:rsidP="00662472">
            <w:pPr>
              <w:rPr>
                <w:rFonts w:cstheme="minorHAnsi"/>
                <w:sz w:val="18"/>
                <w:szCs w:val="18"/>
              </w:rPr>
            </w:pPr>
            <w:r>
              <w:rPr>
                <w:rFonts w:cstheme="minorHAnsi"/>
                <w:sz w:val="18"/>
                <w:szCs w:val="18"/>
              </w:rPr>
              <w:t xml:space="preserve">Legislation </w:t>
            </w:r>
            <w:r w:rsidRPr="00FC1CDE">
              <w:rPr>
                <w:sz w:val="18"/>
              </w:rPr>
              <w:t xml:space="preserve">is comprehensive </w:t>
            </w:r>
            <w:r>
              <w:rPr>
                <w:sz w:val="18"/>
              </w:rPr>
              <w:t xml:space="preserve">regarding </w:t>
            </w:r>
            <w:r w:rsidRPr="00FC1CDE">
              <w:rPr>
                <w:sz w:val="18"/>
              </w:rPr>
              <w:t>the formal rules and procedures for aviation but very little legislation affecting working conditions in the Danish aviation industry</w:t>
            </w:r>
            <w:r>
              <w:rPr>
                <w:sz w:val="18"/>
              </w:rPr>
              <w:t xml:space="preserve"> as this is governed in the collective bargaining system</w:t>
            </w:r>
            <w:r w:rsidRPr="00FC1CDE">
              <w:rPr>
                <w:sz w:val="18"/>
              </w:rPr>
              <w:t>.</w:t>
            </w:r>
            <w:r w:rsidRPr="00FC1CDE">
              <w:rPr>
                <w:rFonts w:cstheme="minorHAnsi"/>
                <w:sz w:val="14"/>
                <w:szCs w:val="18"/>
              </w:rPr>
              <w:t xml:space="preserve"> </w:t>
            </w:r>
          </w:p>
        </w:tc>
        <w:tc>
          <w:tcPr>
            <w:tcW w:w="1420" w:type="dxa"/>
          </w:tcPr>
          <w:p w:rsidR="00662472" w:rsidRPr="00CE0380" w:rsidRDefault="00662472" w:rsidP="00662472">
            <w:pPr>
              <w:rPr>
                <w:rFonts w:cstheme="minorHAnsi"/>
                <w:sz w:val="18"/>
                <w:szCs w:val="18"/>
              </w:rPr>
            </w:pPr>
          </w:p>
        </w:tc>
        <w:tc>
          <w:tcPr>
            <w:tcW w:w="1489" w:type="dxa"/>
          </w:tcPr>
          <w:p w:rsidR="00662472" w:rsidRPr="00662472" w:rsidRDefault="00662472" w:rsidP="00662472">
            <w:pPr>
              <w:rPr>
                <w:rFonts w:cstheme="minorHAnsi"/>
                <w:sz w:val="18"/>
                <w:szCs w:val="18"/>
              </w:rPr>
            </w:pPr>
            <w:r w:rsidRPr="00662472">
              <w:rPr>
                <w:rFonts w:cstheme="minorHAnsi"/>
                <w:sz w:val="18"/>
                <w:szCs w:val="18"/>
              </w:rPr>
              <w:t xml:space="preserve">In 2019, the state altered the Works Constitution Act to allow employees working for airlines to set up works councils. Prior to 2019, seafarers and aircraft crew were only allowed access to such a body if negotiated by collective bargaining, a strange anomaly of the German IR system.       </w:t>
            </w:r>
          </w:p>
        </w:tc>
        <w:tc>
          <w:tcPr>
            <w:tcW w:w="1358" w:type="dxa"/>
          </w:tcPr>
          <w:p w:rsidR="00662472" w:rsidRPr="00CE0380" w:rsidRDefault="00662472" w:rsidP="00662472">
            <w:pPr>
              <w:rPr>
                <w:rFonts w:cstheme="minorHAnsi"/>
                <w:sz w:val="18"/>
                <w:szCs w:val="18"/>
              </w:rPr>
            </w:pPr>
          </w:p>
        </w:tc>
        <w:tc>
          <w:tcPr>
            <w:tcW w:w="1431" w:type="dxa"/>
          </w:tcPr>
          <w:p w:rsidR="00662472" w:rsidRPr="00CE0380" w:rsidRDefault="00662472" w:rsidP="00662472">
            <w:pPr>
              <w:rPr>
                <w:rFonts w:cstheme="minorHAnsi"/>
                <w:sz w:val="18"/>
                <w:szCs w:val="18"/>
              </w:rPr>
            </w:pPr>
          </w:p>
        </w:tc>
        <w:tc>
          <w:tcPr>
            <w:tcW w:w="1429" w:type="dxa"/>
          </w:tcPr>
          <w:p w:rsidR="00662472" w:rsidRPr="00CE0380" w:rsidRDefault="00662472" w:rsidP="00662472">
            <w:pPr>
              <w:rPr>
                <w:rFonts w:cstheme="minorHAnsi"/>
                <w:sz w:val="18"/>
                <w:szCs w:val="18"/>
              </w:rPr>
            </w:pPr>
          </w:p>
        </w:tc>
        <w:tc>
          <w:tcPr>
            <w:tcW w:w="1389" w:type="dxa"/>
          </w:tcPr>
          <w:p w:rsidR="00662472" w:rsidRPr="00CE0380" w:rsidRDefault="00662472" w:rsidP="00662472">
            <w:pPr>
              <w:rPr>
                <w:rFonts w:cstheme="minorHAnsi"/>
                <w:sz w:val="18"/>
                <w:szCs w:val="18"/>
              </w:rPr>
            </w:pPr>
          </w:p>
        </w:tc>
      </w:tr>
      <w:tr w:rsidR="00662472" w:rsidRPr="00CE0380" w:rsidTr="00662472">
        <w:tc>
          <w:tcPr>
            <w:tcW w:w="476" w:type="dxa"/>
            <w:vAlign w:val="center"/>
          </w:tcPr>
          <w:p w:rsidR="00662472" w:rsidRPr="00CE0380" w:rsidRDefault="00662472" w:rsidP="00662472">
            <w:pPr>
              <w:rPr>
                <w:rFonts w:cstheme="minorHAnsi"/>
                <w:b/>
                <w:sz w:val="18"/>
                <w:szCs w:val="18"/>
              </w:rPr>
            </w:pPr>
            <w:r>
              <w:rPr>
                <w:rFonts w:cstheme="minorHAnsi"/>
                <w:b/>
                <w:sz w:val="18"/>
                <w:szCs w:val="18"/>
              </w:rPr>
              <w:t>7</w:t>
            </w:r>
          </w:p>
        </w:tc>
        <w:tc>
          <w:tcPr>
            <w:tcW w:w="3249" w:type="dxa"/>
            <w:vAlign w:val="center"/>
          </w:tcPr>
          <w:p w:rsidR="00662472" w:rsidRDefault="00662472" w:rsidP="00662472">
            <w:pPr>
              <w:rPr>
                <w:rFonts w:cstheme="minorHAnsi"/>
                <w:b/>
                <w:sz w:val="18"/>
                <w:szCs w:val="18"/>
              </w:rPr>
            </w:pPr>
          </w:p>
          <w:p w:rsidR="00662472" w:rsidRDefault="00662472" w:rsidP="00662472">
            <w:pPr>
              <w:rPr>
                <w:rFonts w:cstheme="minorHAnsi"/>
                <w:b/>
                <w:sz w:val="18"/>
                <w:szCs w:val="18"/>
              </w:rPr>
            </w:pPr>
            <w:proofErr w:type="spellStart"/>
            <w:r>
              <w:rPr>
                <w:rFonts w:cstheme="minorHAnsi"/>
                <w:b/>
                <w:sz w:val="18"/>
                <w:szCs w:val="18"/>
              </w:rPr>
              <w:t>Organisation</w:t>
            </w:r>
            <w:proofErr w:type="spellEnd"/>
            <w:r>
              <w:rPr>
                <w:rFonts w:cstheme="minorHAnsi"/>
                <w:b/>
                <w:sz w:val="18"/>
                <w:szCs w:val="18"/>
              </w:rPr>
              <w:t xml:space="preserve"> of collective bargaining (sector/branch/company)</w:t>
            </w:r>
          </w:p>
          <w:p w:rsidR="00662472" w:rsidRPr="00CE0380" w:rsidRDefault="00662472" w:rsidP="00662472">
            <w:pPr>
              <w:rPr>
                <w:rFonts w:cstheme="minorHAnsi"/>
                <w:b/>
                <w:sz w:val="18"/>
                <w:szCs w:val="18"/>
              </w:rPr>
            </w:pPr>
          </w:p>
        </w:tc>
        <w:tc>
          <w:tcPr>
            <w:tcW w:w="2071" w:type="dxa"/>
          </w:tcPr>
          <w:p w:rsidR="00A02003" w:rsidRPr="00A02003" w:rsidRDefault="00A02003" w:rsidP="00662472">
            <w:pPr>
              <w:rPr>
                <w:b/>
                <w:sz w:val="18"/>
                <w:szCs w:val="18"/>
              </w:rPr>
            </w:pPr>
            <w:r w:rsidRPr="00A02003">
              <w:rPr>
                <w:b/>
                <w:i/>
                <w:sz w:val="18"/>
                <w:szCs w:val="18"/>
              </w:rPr>
              <w:t>Aviation</w:t>
            </w:r>
            <w:r w:rsidRPr="00A02003">
              <w:rPr>
                <w:b/>
                <w:sz w:val="18"/>
                <w:szCs w:val="18"/>
              </w:rPr>
              <w:t xml:space="preserve">: </w:t>
            </w:r>
          </w:p>
          <w:p w:rsidR="00662472" w:rsidRDefault="00662472" w:rsidP="00662472">
            <w:pPr>
              <w:rPr>
                <w:sz w:val="18"/>
                <w:szCs w:val="18"/>
              </w:rPr>
            </w:pPr>
            <w:r w:rsidRPr="00CF4166">
              <w:rPr>
                <w:sz w:val="18"/>
                <w:szCs w:val="18"/>
              </w:rPr>
              <w:t xml:space="preserve">While the </w:t>
            </w:r>
            <w:proofErr w:type="spellStart"/>
            <w:r w:rsidRPr="00CF4166">
              <w:rPr>
                <w:sz w:val="18"/>
                <w:szCs w:val="18"/>
              </w:rPr>
              <w:t>labour</w:t>
            </w:r>
            <w:proofErr w:type="spellEnd"/>
            <w:r w:rsidRPr="00CF4166">
              <w:rPr>
                <w:sz w:val="18"/>
                <w:szCs w:val="18"/>
              </w:rPr>
              <w:t xml:space="preserve"> market in Denmark generally is dominated by branch and sector unions, in </w:t>
            </w:r>
            <w:r w:rsidRPr="00CF4166">
              <w:rPr>
                <w:i/>
                <w:sz w:val="18"/>
                <w:szCs w:val="18"/>
              </w:rPr>
              <w:t>aviation</w:t>
            </w:r>
            <w:r w:rsidRPr="00CF4166">
              <w:rPr>
                <w:sz w:val="18"/>
                <w:szCs w:val="18"/>
              </w:rPr>
              <w:t xml:space="preserve"> there are a mix between branch unions and kind of company unions. ‘Company unions’ exist in legacy airline SAS, As such, union structure in</w:t>
            </w:r>
            <w:r w:rsidR="003F0353">
              <w:rPr>
                <w:sz w:val="18"/>
                <w:szCs w:val="18"/>
              </w:rPr>
              <w:t xml:space="preserve"> aviation is somehow fragmented, but still adhering to the Danish IR model with unions negotiating on behalf of staff.</w:t>
            </w:r>
          </w:p>
          <w:p w:rsidR="00662472" w:rsidRPr="00CF4166" w:rsidRDefault="00662472" w:rsidP="00662472">
            <w:pPr>
              <w:rPr>
                <w:sz w:val="18"/>
                <w:szCs w:val="18"/>
              </w:rPr>
            </w:pPr>
            <w:r w:rsidRPr="00CF4166">
              <w:rPr>
                <w:i/>
                <w:sz w:val="18"/>
                <w:szCs w:val="18"/>
              </w:rPr>
              <w:t>Ground staff</w:t>
            </w:r>
            <w:r w:rsidRPr="00CF4166">
              <w:rPr>
                <w:sz w:val="18"/>
                <w:szCs w:val="18"/>
              </w:rPr>
              <w:t xml:space="preserve"> is organized along traditional branch/sector lines.</w:t>
            </w:r>
          </w:p>
          <w:p w:rsidR="00662472" w:rsidRPr="00CF4166" w:rsidRDefault="00662472" w:rsidP="00662472">
            <w:pPr>
              <w:rPr>
                <w:rFonts w:cstheme="minorHAnsi"/>
                <w:sz w:val="18"/>
                <w:szCs w:val="18"/>
              </w:rPr>
            </w:pPr>
          </w:p>
        </w:tc>
        <w:tc>
          <w:tcPr>
            <w:tcW w:w="1420" w:type="dxa"/>
          </w:tcPr>
          <w:p w:rsidR="00662472" w:rsidRPr="00CE0380" w:rsidRDefault="00662472" w:rsidP="00662472">
            <w:pPr>
              <w:rPr>
                <w:rFonts w:cstheme="minorHAnsi"/>
                <w:sz w:val="18"/>
                <w:szCs w:val="18"/>
              </w:rPr>
            </w:pPr>
          </w:p>
        </w:tc>
        <w:tc>
          <w:tcPr>
            <w:tcW w:w="1489" w:type="dxa"/>
          </w:tcPr>
          <w:p w:rsidR="00A02003" w:rsidRPr="00A02003" w:rsidRDefault="00A02003" w:rsidP="006053E6">
            <w:pPr>
              <w:rPr>
                <w:rFonts w:cstheme="minorHAnsi"/>
                <w:b/>
                <w:sz w:val="18"/>
                <w:szCs w:val="18"/>
              </w:rPr>
            </w:pPr>
            <w:r w:rsidRPr="00A02003">
              <w:rPr>
                <w:rFonts w:cstheme="minorHAnsi"/>
                <w:b/>
                <w:i/>
                <w:sz w:val="18"/>
                <w:szCs w:val="18"/>
              </w:rPr>
              <w:t>Aviation</w:t>
            </w:r>
            <w:r>
              <w:rPr>
                <w:rFonts w:cstheme="minorHAnsi"/>
                <w:b/>
                <w:i/>
                <w:sz w:val="18"/>
                <w:szCs w:val="18"/>
              </w:rPr>
              <w:t>:</w:t>
            </w:r>
          </w:p>
          <w:p w:rsidR="004E3560" w:rsidRDefault="00662472" w:rsidP="006053E6">
            <w:pPr>
              <w:rPr>
                <w:rFonts w:cstheme="minorHAnsi"/>
                <w:sz w:val="18"/>
                <w:szCs w:val="18"/>
              </w:rPr>
            </w:pPr>
            <w:r w:rsidRPr="00662472">
              <w:rPr>
                <w:rFonts w:cstheme="minorHAnsi"/>
                <w:sz w:val="18"/>
                <w:szCs w:val="18"/>
              </w:rPr>
              <w:t>Company level</w:t>
            </w:r>
            <w:r w:rsidR="006053E6">
              <w:rPr>
                <w:rFonts w:cstheme="minorHAnsi"/>
                <w:sz w:val="18"/>
                <w:szCs w:val="18"/>
              </w:rPr>
              <w:t xml:space="preserve">, the opposite of traditional arrangements within German IR, is where CB takes place within airports and airlines. </w:t>
            </w:r>
          </w:p>
          <w:p w:rsidR="004E3560" w:rsidRPr="00662472" w:rsidRDefault="004E3560" w:rsidP="006053E6">
            <w:pPr>
              <w:rPr>
                <w:rFonts w:cstheme="minorHAnsi"/>
                <w:sz w:val="18"/>
                <w:szCs w:val="18"/>
              </w:rPr>
            </w:pPr>
            <w:r>
              <w:rPr>
                <w:rFonts w:cstheme="minorHAnsi"/>
                <w:sz w:val="18"/>
                <w:szCs w:val="18"/>
              </w:rPr>
              <w:t>A</w:t>
            </w:r>
            <w:r w:rsidR="006053E6">
              <w:rPr>
                <w:rFonts w:cstheme="minorHAnsi"/>
                <w:sz w:val="18"/>
                <w:szCs w:val="18"/>
              </w:rPr>
              <w:t>irports. Although employer association membership i</w:t>
            </w:r>
            <w:r w:rsidR="00A02003">
              <w:rPr>
                <w:rFonts w:cstheme="minorHAnsi"/>
                <w:sz w:val="18"/>
                <w:szCs w:val="18"/>
              </w:rPr>
              <w:t>s high, these organizations play</w:t>
            </w:r>
            <w:r w:rsidR="006053E6">
              <w:rPr>
                <w:rFonts w:cstheme="minorHAnsi"/>
                <w:sz w:val="18"/>
                <w:szCs w:val="18"/>
              </w:rPr>
              <w:t xml:space="preserve"> a lobbying and not negotiating role. </w:t>
            </w:r>
          </w:p>
        </w:tc>
        <w:tc>
          <w:tcPr>
            <w:tcW w:w="1358" w:type="dxa"/>
          </w:tcPr>
          <w:p w:rsidR="00662472" w:rsidRPr="00CE0380" w:rsidRDefault="00662472" w:rsidP="00662472">
            <w:pPr>
              <w:rPr>
                <w:rFonts w:cstheme="minorHAnsi"/>
                <w:sz w:val="18"/>
                <w:szCs w:val="18"/>
              </w:rPr>
            </w:pPr>
          </w:p>
        </w:tc>
        <w:tc>
          <w:tcPr>
            <w:tcW w:w="1431" w:type="dxa"/>
          </w:tcPr>
          <w:p w:rsidR="00662472" w:rsidRPr="00CE0380" w:rsidRDefault="00662472" w:rsidP="00662472">
            <w:pPr>
              <w:rPr>
                <w:rFonts w:cstheme="minorHAnsi"/>
                <w:sz w:val="18"/>
                <w:szCs w:val="18"/>
              </w:rPr>
            </w:pPr>
          </w:p>
        </w:tc>
        <w:tc>
          <w:tcPr>
            <w:tcW w:w="1429" w:type="dxa"/>
          </w:tcPr>
          <w:p w:rsidR="00662472" w:rsidRPr="00CE0380" w:rsidRDefault="00662472" w:rsidP="00662472">
            <w:pPr>
              <w:rPr>
                <w:rFonts w:cstheme="minorHAnsi"/>
                <w:sz w:val="18"/>
                <w:szCs w:val="18"/>
              </w:rPr>
            </w:pPr>
          </w:p>
        </w:tc>
        <w:tc>
          <w:tcPr>
            <w:tcW w:w="1389" w:type="dxa"/>
          </w:tcPr>
          <w:p w:rsidR="00662472" w:rsidRPr="00CE0380" w:rsidRDefault="00662472" w:rsidP="00662472">
            <w:pPr>
              <w:rPr>
                <w:rFonts w:cstheme="minorHAnsi"/>
                <w:sz w:val="18"/>
                <w:szCs w:val="18"/>
              </w:rPr>
            </w:pPr>
          </w:p>
        </w:tc>
      </w:tr>
      <w:tr w:rsidR="00662472" w:rsidRPr="00CE0380" w:rsidTr="00662472">
        <w:tc>
          <w:tcPr>
            <w:tcW w:w="476" w:type="dxa"/>
            <w:vAlign w:val="center"/>
          </w:tcPr>
          <w:p w:rsidR="00662472" w:rsidRDefault="00662472" w:rsidP="00662472">
            <w:pPr>
              <w:rPr>
                <w:rFonts w:cstheme="minorHAnsi"/>
                <w:b/>
                <w:sz w:val="18"/>
                <w:szCs w:val="18"/>
              </w:rPr>
            </w:pPr>
            <w:r>
              <w:rPr>
                <w:rFonts w:cstheme="minorHAnsi"/>
                <w:b/>
                <w:sz w:val="18"/>
                <w:szCs w:val="18"/>
              </w:rPr>
              <w:t>7a</w:t>
            </w:r>
          </w:p>
        </w:tc>
        <w:tc>
          <w:tcPr>
            <w:tcW w:w="3249" w:type="dxa"/>
            <w:vAlign w:val="center"/>
          </w:tcPr>
          <w:p w:rsidR="00662472" w:rsidRDefault="00662472" w:rsidP="00662472">
            <w:pPr>
              <w:rPr>
                <w:rFonts w:cstheme="minorHAnsi"/>
                <w:b/>
                <w:sz w:val="18"/>
                <w:szCs w:val="18"/>
              </w:rPr>
            </w:pPr>
          </w:p>
          <w:p w:rsidR="00662472" w:rsidRDefault="00662472" w:rsidP="00662472">
            <w:pPr>
              <w:rPr>
                <w:rFonts w:cstheme="minorHAnsi"/>
                <w:b/>
                <w:sz w:val="18"/>
                <w:szCs w:val="18"/>
              </w:rPr>
            </w:pPr>
            <w:proofErr w:type="spellStart"/>
            <w:r>
              <w:rPr>
                <w:rFonts w:cstheme="minorHAnsi"/>
                <w:b/>
                <w:sz w:val="18"/>
                <w:szCs w:val="18"/>
              </w:rPr>
              <w:t>Ryanair’s</w:t>
            </w:r>
            <w:proofErr w:type="spellEnd"/>
            <w:r>
              <w:rPr>
                <w:rFonts w:cstheme="minorHAnsi"/>
                <w:b/>
                <w:sz w:val="18"/>
                <w:szCs w:val="18"/>
              </w:rPr>
              <w:t xml:space="preserve"> approach to collective bargaining</w:t>
            </w:r>
          </w:p>
          <w:p w:rsidR="00662472" w:rsidRDefault="00662472" w:rsidP="00662472">
            <w:pPr>
              <w:rPr>
                <w:rFonts w:cstheme="minorHAnsi"/>
                <w:b/>
                <w:sz w:val="18"/>
                <w:szCs w:val="18"/>
              </w:rPr>
            </w:pPr>
          </w:p>
        </w:tc>
        <w:tc>
          <w:tcPr>
            <w:tcW w:w="2071" w:type="dxa"/>
          </w:tcPr>
          <w:p w:rsidR="00A02003" w:rsidRDefault="00A02003" w:rsidP="00662472">
            <w:pPr>
              <w:rPr>
                <w:rFonts w:cstheme="minorHAnsi"/>
                <w:sz w:val="18"/>
                <w:szCs w:val="18"/>
              </w:rPr>
            </w:pPr>
            <w:proofErr w:type="spellStart"/>
            <w:r>
              <w:rPr>
                <w:rFonts w:cstheme="minorHAnsi"/>
                <w:sz w:val="18"/>
                <w:szCs w:val="18"/>
              </w:rPr>
              <w:t>Ryanair</w:t>
            </w:r>
            <w:proofErr w:type="spellEnd"/>
            <w:r>
              <w:rPr>
                <w:rFonts w:cstheme="minorHAnsi"/>
                <w:sz w:val="18"/>
                <w:szCs w:val="18"/>
              </w:rPr>
              <w:t xml:space="preserve"> have never engaged in collective bargaining in Denmark.</w:t>
            </w:r>
          </w:p>
          <w:p w:rsidR="00662472" w:rsidRPr="00CE0380" w:rsidRDefault="00662472" w:rsidP="00662472">
            <w:pPr>
              <w:rPr>
                <w:rFonts w:cstheme="minorHAnsi"/>
                <w:sz w:val="18"/>
                <w:szCs w:val="18"/>
              </w:rPr>
            </w:pPr>
            <w:r>
              <w:rPr>
                <w:rFonts w:cstheme="minorHAnsi"/>
                <w:sz w:val="18"/>
                <w:szCs w:val="18"/>
              </w:rPr>
              <w:t xml:space="preserve">Even though having a base in </w:t>
            </w:r>
            <w:proofErr w:type="spellStart"/>
            <w:r>
              <w:rPr>
                <w:rFonts w:cstheme="minorHAnsi"/>
                <w:sz w:val="18"/>
                <w:szCs w:val="18"/>
              </w:rPr>
              <w:t>Billund</w:t>
            </w:r>
            <w:proofErr w:type="spellEnd"/>
            <w:r>
              <w:rPr>
                <w:rFonts w:cstheme="minorHAnsi"/>
                <w:sz w:val="18"/>
                <w:szCs w:val="18"/>
              </w:rPr>
              <w:t xml:space="preserve"> 2012-15, </w:t>
            </w:r>
            <w:proofErr w:type="spellStart"/>
            <w:r>
              <w:rPr>
                <w:rFonts w:cstheme="minorHAnsi"/>
                <w:sz w:val="18"/>
                <w:szCs w:val="18"/>
              </w:rPr>
              <w:t>Ryanair</w:t>
            </w:r>
            <w:proofErr w:type="spellEnd"/>
            <w:r>
              <w:rPr>
                <w:rFonts w:cstheme="minorHAnsi"/>
                <w:sz w:val="18"/>
                <w:szCs w:val="18"/>
              </w:rPr>
              <w:t xml:space="preserve"> has denied engaging in CB. After a ruling in </w:t>
            </w:r>
            <w:proofErr w:type="spellStart"/>
            <w:r>
              <w:rPr>
                <w:rFonts w:cstheme="minorHAnsi"/>
                <w:sz w:val="18"/>
                <w:szCs w:val="18"/>
              </w:rPr>
              <w:t>Labour</w:t>
            </w:r>
            <w:proofErr w:type="spellEnd"/>
            <w:r>
              <w:rPr>
                <w:rFonts w:cstheme="minorHAnsi"/>
                <w:sz w:val="18"/>
                <w:szCs w:val="18"/>
              </w:rPr>
              <w:t xml:space="preserve"> Court forcing </w:t>
            </w:r>
            <w:proofErr w:type="spellStart"/>
            <w:r>
              <w:rPr>
                <w:rFonts w:cstheme="minorHAnsi"/>
                <w:sz w:val="18"/>
                <w:szCs w:val="18"/>
              </w:rPr>
              <w:t>Ryanair</w:t>
            </w:r>
            <w:proofErr w:type="spellEnd"/>
            <w:r>
              <w:rPr>
                <w:rFonts w:cstheme="minorHAnsi"/>
                <w:sz w:val="18"/>
                <w:szCs w:val="18"/>
              </w:rPr>
              <w:t xml:space="preserve"> to engage in CB in CPH, </w:t>
            </w:r>
            <w:proofErr w:type="spellStart"/>
            <w:r>
              <w:rPr>
                <w:rFonts w:cstheme="minorHAnsi"/>
                <w:sz w:val="18"/>
                <w:szCs w:val="18"/>
              </w:rPr>
              <w:t>Ryanair</w:t>
            </w:r>
            <w:proofErr w:type="spellEnd"/>
            <w:r>
              <w:rPr>
                <w:rFonts w:cstheme="minorHAnsi"/>
                <w:sz w:val="18"/>
                <w:szCs w:val="18"/>
              </w:rPr>
              <w:t xml:space="preserve"> withdrew from BLL as well as CPH.  As of 2019, </w:t>
            </w:r>
            <w:proofErr w:type="spellStart"/>
            <w:r>
              <w:rPr>
                <w:rFonts w:cstheme="minorHAnsi"/>
                <w:sz w:val="18"/>
                <w:szCs w:val="18"/>
              </w:rPr>
              <w:t>Ryanair</w:t>
            </w:r>
            <w:proofErr w:type="spellEnd"/>
            <w:r>
              <w:rPr>
                <w:rFonts w:cstheme="minorHAnsi"/>
                <w:sz w:val="18"/>
                <w:szCs w:val="18"/>
              </w:rPr>
              <w:t xml:space="preserve"> still had not engage in CB, though discussion is taking place with FPU.</w:t>
            </w:r>
          </w:p>
        </w:tc>
        <w:tc>
          <w:tcPr>
            <w:tcW w:w="1420" w:type="dxa"/>
          </w:tcPr>
          <w:p w:rsidR="00662472" w:rsidRPr="00CE0380" w:rsidRDefault="00662472" w:rsidP="00662472">
            <w:pPr>
              <w:rPr>
                <w:rFonts w:cstheme="minorHAnsi"/>
                <w:sz w:val="18"/>
                <w:szCs w:val="18"/>
              </w:rPr>
            </w:pPr>
          </w:p>
        </w:tc>
        <w:tc>
          <w:tcPr>
            <w:tcW w:w="1489" w:type="dxa"/>
          </w:tcPr>
          <w:p w:rsidR="00662472" w:rsidRPr="00662472" w:rsidRDefault="00662472" w:rsidP="00662472">
            <w:pPr>
              <w:rPr>
                <w:rFonts w:cstheme="minorHAnsi"/>
                <w:sz w:val="18"/>
                <w:szCs w:val="18"/>
              </w:rPr>
            </w:pPr>
            <w:r w:rsidRPr="00662472">
              <w:rPr>
                <w:rFonts w:cstheme="minorHAnsi"/>
                <w:sz w:val="18"/>
                <w:szCs w:val="18"/>
              </w:rPr>
              <w:t xml:space="preserve">Mixed. Have signed a few collective agreements acknowledging </w:t>
            </w:r>
            <w:proofErr w:type="spellStart"/>
            <w:r w:rsidRPr="00662472">
              <w:rPr>
                <w:rFonts w:cstheme="minorHAnsi"/>
                <w:sz w:val="18"/>
                <w:szCs w:val="18"/>
              </w:rPr>
              <w:t>Ver.di</w:t>
            </w:r>
            <w:proofErr w:type="spellEnd"/>
            <w:r w:rsidRPr="00662472">
              <w:rPr>
                <w:rFonts w:cstheme="minorHAnsi"/>
                <w:sz w:val="18"/>
                <w:szCs w:val="18"/>
              </w:rPr>
              <w:t xml:space="preserve"> (cabin crew) and the VC (pilots) bargaining partners.</w:t>
            </w:r>
          </w:p>
          <w:p w:rsidR="00662472" w:rsidRPr="00662472" w:rsidRDefault="00662472" w:rsidP="00662472">
            <w:pPr>
              <w:rPr>
                <w:rFonts w:cstheme="minorHAnsi"/>
                <w:sz w:val="18"/>
                <w:szCs w:val="18"/>
              </w:rPr>
            </w:pPr>
            <w:r w:rsidRPr="00662472">
              <w:rPr>
                <w:rFonts w:cstheme="minorHAnsi"/>
                <w:sz w:val="18"/>
                <w:szCs w:val="18"/>
              </w:rPr>
              <w:t xml:space="preserve"> </w:t>
            </w:r>
          </w:p>
        </w:tc>
        <w:tc>
          <w:tcPr>
            <w:tcW w:w="1358" w:type="dxa"/>
          </w:tcPr>
          <w:p w:rsidR="00662472" w:rsidRPr="00CE0380" w:rsidRDefault="00662472" w:rsidP="00662472">
            <w:pPr>
              <w:rPr>
                <w:rFonts w:cstheme="minorHAnsi"/>
                <w:sz w:val="18"/>
                <w:szCs w:val="18"/>
              </w:rPr>
            </w:pPr>
          </w:p>
        </w:tc>
        <w:tc>
          <w:tcPr>
            <w:tcW w:w="1431" w:type="dxa"/>
          </w:tcPr>
          <w:p w:rsidR="00662472" w:rsidRPr="00CE0380" w:rsidRDefault="00662472" w:rsidP="00662472">
            <w:pPr>
              <w:rPr>
                <w:rFonts w:cstheme="minorHAnsi"/>
                <w:sz w:val="18"/>
                <w:szCs w:val="18"/>
              </w:rPr>
            </w:pPr>
          </w:p>
        </w:tc>
        <w:tc>
          <w:tcPr>
            <w:tcW w:w="1429" w:type="dxa"/>
          </w:tcPr>
          <w:p w:rsidR="00662472" w:rsidRPr="00CE0380" w:rsidRDefault="00662472" w:rsidP="00662472">
            <w:pPr>
              <w:rPr>
                <w:rFonts w:cstheme="minorHAnsi"/>
                <w:sz w:val="18"/>
                <w:szCs w:val="18"/>
              </w:rPr>
            </w:pPr>
          </w:p>
        </w:tc>
        <w:tc>
          <w:tcPr>
            <w:tcW w:w="1389" w:type="dxa"/>
          </w:tcPr>
          <w:p w:rsidR="00662472" w:rsidRPr="00CE0380" w:rsidRDefault="00662472" w:rsidP="00662472">
            <w:pPr>
              <w:rPr>
                <w:rFonts w:cstheme="minorHAnsi"/>
                <w:sz w:val="18"/>
                <w:szCs w:val="18"/>
              </w:rPr>
            </w:pPr>
          </w:p>
        </w:tc>
      </w:tr>
      <w:tr w:rsidR="00662472" w:rsidRPr="00CE0380" w:rsidTr="00662472">
        <w:tc>
          <w:tcPr>
            <w:tcW w:w="476" w:type="dxa"/>
            <w:vAlign w:val="center"/>
          </w:tcPr>
          <w:p w:rsidR="00662472" w:rsidRPr="00CE0380" w:rsidRDefault="00662472" w:rsidP="00662472">
            <w:pPr>
              <w:rPr>
                <w:rFonts w:cstheme="minorHAnsi"/>
                <w:b/>
                <w:sz w:val="18"/>
                <w:szCs w:val="18"/>
              </w:rPr>
            </w:pPr>
            <w:r>
              <w:rPr>
                <w:rFonts w:cstheme="minorHAnsi"/>
                <w:b/>
                <w:sz w:val="18"/>
                <w:szCs w:val="18"/>
              </w:rPr>
              <w:t>8</w:t>
            </w:r>
          </w:p>
        </w:tc>
        <w:tc>
          <w:tcPr>
            <w:tcW w:w="3249" w:type="dxa"/>
            <w:vAlign w:val="center"/>
          </w:tcPr>
          <w:p w:rsidR="00662472" w:rsidRDefault="00662472" w:rsidP="00662472">
            <w:pPr>
              <w:jc w:val="both"/>
              <w:rPr>
                <w:b/>
                <w:sz w:val="18"/>
              </w:rPr>
            </w:pPr>
          </w:p>
          <w:p w:rsidR="00662472" w:rsidRDefault="00662472" w:rsidP="00662472">
            <w:pPr>
              <w:jc w:val="both"/>
              <w:rPr>
                <w:b/>
                <w:sz w:val="18"/>
              </w:rPr>
            </w:pPr>
            <w:r>
              <w:rPr>
                <w:b/>
                <w:sz w:val="18"/>
              </w:rPr>
              <w:t>B</w:t>
            </w:r>
            <w:r w:rsidRPr="008207C9">
              <w:rPr>
                <w:b/>
                <w:sz w:val="18"/>
              </w:rPr>
              <w:t>alance of power between employee</w:t>
            </w:r>
            <w:r>
              <w:rPr>
                <w:b/>
                <w:sz w:val="18"/>
              </w:rPr>
              <w:t xml:space="preserve"> representatives and employers?</w:t>
            </w:r>
          </w:p>
          <w:p w:rsidR="00662472" w:rsidRDefault="00662472" w:rsidP="00662472">
            <w:pPr>
              <w:rPr>
                <w:b/>
                <w:sz w:val="18"/>
              </w:rPr>
            </w:pPr>
            <w:r>
              <w:rPr>
                <w:b/>
                <w:sz w:val="18"/>
              </w:rPr>
              <w:t>(</w:t>
            </w:r>
            <w:r w:rsidRPr="008207C9">
              <w:rPr>
                <w:b/>
                <w:sz w:val="18"/>
              </w:rPr>
              <w:t>ag</w:t>
            </w:r>
            <w:r>
              <w:rPr>
                <w:b/>
                <w:sz w:val="18"/>
              </w:rPr>
              <w:t>r</w:t>
            </w:r>
            <w:r w:rsidRPr="008207C9">
              <w:rPr>
                <w:b/>
                <w:sz w:val="18"/>
              </w:rPr>
              <w:t>eements,</w:t>
            </w:r>
            <w:r>
              <w:rPr>
                <w:b/>
                <w:sz w:val="18"/>
              </w:rPr>
              <w:t xml:space="preserve"> possible concession bargaining - </w:t>
            </w:r>
            <w:r w:rsidRPr="008207C9">
              <w:rPr>
                <w:b/>
                <w:sz w:val="18"/>
              </w:rPr>
              <w:t xml:space="preserve"> </w:t>
            </w:r>
            <w:r>
              <w:rPr>
                <w:b/>
                <w:sz w:val="18"/>
              </w:rPr>
              <w:t>differences btw.</w:t>
            </w:r>
            <w:r w:rsidRPr="008207C9">
              <w:rPr>
                <w:b/>
                <w:sz w:val="18"/>
              </w:rPr>
              <w:t xml:space="preserve"> </w:t>
            </w:r>
            <w:r>
              <w:rPr>
                <w:b/>
                <w:sz w:val="18"/>
              </w:rPr>
              <w:t xml:space="preserve">legacy airlines and </w:t>
            </w:r>
            <w:proofErr w:type="spellStart"/>
            <w:r>
              <w:rPr>
                <w:b/>
                <w:sz w:val="18"/>
              </w:rPr>
              <w:t>Ryanair</w:t>
            </w:r>
            <w:proofErr w:type="spellEnd"/>
            <w:r>
              <w:rPr>
                <w:b/>
                <w:sz w:val="18"/>
              </w:rPr>
              <w:t>)</w:t>
            </w:r>
          </w:p>
          <w:p w:rsidR="00662472" w:rsidRPr="008207C9" w:rsidRDefault="00662472" w:rsidP="00662472">
            <w:pPr>
              <w:rPr>
                <w:b/>
                <w:sz w:val="18"/>
              </w:rPr>
            </w:pPr>
          </w:p>
        </w:tc>
        <w:tc>
          <w:tcPr>
            <w:tcW w:w="2071" w:type="dxa"/>
          </w:tcPr>
          <w:p w:rsidR="00662472" w:rsidRPr="00A02003" w:rsidRDefault="00662472" w:rsidP="00662472">
            <w:pPr>
              <w:rPr>
                <w:rFonts w:cstheme="minorHAnsi"/>
                <w:b/>
                <w:i/>
                <w:sz w:val="18"/>
                <w:szCs w:val="18"/>
              </w:rPr>
            </w:pPr>
            <w:r w:rsidRPr="00A02003">
              <w:rPr>
                <w:rFonts w:cstheme="minorHAnsi"/>
                <w:b/>
                <w:i/>
                <w:sz w:val="18"/>
                <w:szCs w:val="18"/>
              </w:rPr>
              <w:t>Aviation:</w:t>
            </w:r>
          </w:p>
          <w:p w:rsidR="00662472" w:rsidRDefault="00662472" w:rsidP="00662472">
            <w:pPr>
              <w:rPr>
                <w:rFonts w:cstheme="minorHAnsi"/>
                <w:sz w:val="18"/>
                <w:szCs w:val="18"/>
              </w:rPr>
            </w:pPr>
            <w:r>
              <w:rPr>
                <w:rFonts w:cstheme="minorHAnsi"/>
                <w:sz w:val="18"/>
                <w:szCs w:val="18"/>
              </w:rPr>
              <w:t>Fierce international competition has forced airlines to employ recurrent saving plans and hence unions to accept successive concession bargaining rounds, especially in the legacy airline SAS.</w:t>
            </w:r>
          </w:p>
          <w:p w:rsidR="00662472" w:rsidRDefault="00662472" w:rsidP="00662472">
            <w:pPr>
              <w:rPr>
                <w:rFonts w:cstheme="minorHAnsi"/>
                <w:sz w:val="18"/>
                <w:szCs w:val="18"/>
              </w:rPr>
            </w:pPr>
            <w:r>
              <w:rPr>
                <w:rFonts w:cstheme="minorHAnsi"/>
                <w:sz w:val="18"/>
                <w:szCs w:val="18"/>
              </w:rPr>
              <w:t xml:space="preserve">However, as airlines are under constant pressure, employers are not getting stronger </w:t>
            </w:r>
            <w:proofErr w:type="spellStart"/>
            <w:r>
              <w:rPr>
                <w:rFonts w:cstheme="minorHAnsi"/>
                <w:sz w:val="18"/>
                <w:szCs w:val="18"/>
              </w:rPr>
              <w:t>vis</w:t>
            </w:r>
            <w:proofErr w:type="spellEnd"/>
            <w:r>
              <w:rPr>
                <w:rFonts w:cstheme="minorHAnsi"/>
                <w:sz w:val="18"/>
                <w:szCs w:val="18"/>
              </w:rPr>
              <w:t>-á-</w:t>
            </w:r>
            <w:proofErr w:type="spellStart"/>
            <w:r>
              <w:rPr>
                <w:rFonts w:cstheme="minorHAnsi"/>
                <w:sz w:val="18"/>
                <w:szCs w:val="18"/>
              </w:rPr>
              <w:t>vis</w:t>
            </w:r>
            <w:proofErr w:type="spellEnd"/>
            <w:r>
              <w:rPr>
                <w:rFonts w:cstheme="minorHAnsi"/>
                <w:sz w:val="18"/>
                <w:szCs w:val="18"/>
              </w:rPr>
              <w:t xml:space="preserve"> unions.</w:t>
            </w:r>
          </w:p>
          <w:p w:rsidR="00662472" w:rsidRDefault="00662472" w:rsidP="00662472">
            <w:pPr>
              <w:rPr>
                <w:rFonts w:cstheme="minorHAnsi"/>
                <w:sz w:val="18"/>
                <w:szCs w:val="18"/>
              </w:rPr>
            </w:pPr>
            <w:r>
              <w:rPr>
                <w:rFonts w:cstheme="minorHAnsi"/>
                <w:sz w:val="18"/>
                <w:szCs w:val="18"/>
              </w:rPr>
              <w:t xml:space="preserve">While not having bases in Denmark, </w:t>
            </w:r>
            <w:proofErr w:type="spellStart"/>
            <w:r>
              <w:rPr>
                <w:rFonts w:cstheme="minorHAnsi"/>
                <w:sz w:val="18"/>
                <w:szCs w:val="18"/>
              </w:rPr>
              <w:t>Ryanair</w:t>
            </w:r>
            <w:proofErr w:type="spellEnd"/>
            <w:r>
              <w:rPr>
                <w:rFonts w:cstheme="minorHAnsi"/>
                <w:sz w:val="18"/>
                <w:szCs w:val="18"/>
              </w:rPr>
              <w:t xml:space="preserve"> is never the less flying in and out of CPH with some 2.4 million passengers (2019), making </w:t>
            </w:r>
            <w:proofErr w:type="spellStart"/>
            <w:r>
              <w:rPr>
                <w:rFonts w:cstheme="minorHAnsi"/>
                <w:sz w:val="18"/>
                <w:szCs w:val="18"/>
              </w:rPr>
              <w:t>Ryanair</w:t>
            </w:r>
            <w:proofErr w:type="spellEnd"/>
            <w:r>
              <w:rPr>
                <w:rFonts w:cstheme="minorHAnsi"/>
                <w:sz w:val="18"/>
                <w:szCs w:val="18"/>
              </w:rPr>
              <w:t xml:space="preserve"> the 3</w:t>
            </w:r>
            <w:r w:rsidRPr="00A01C33">
              <w:rPr>
                <w:rFonts w:cstheme="minorHAnsi"/>
                <w:sz w:val="18"/>
                <w:szCs w:val="18"/>
                <w:vertAlign w:val="superscript"/>
              </w:rPr>
              <w:t>rd</w:t>
            </w:r>
            <w:r>
              <w:rPr>
                <w:rFonts w:cstheme="minorHAnsi"/>
                <w:sz w:val="18"/>
                <w:szCs w:val="18"/>
              </w:rPr>
              <w:t xml:space="preserve"> biggest airline operating in CPH, thereby  and showing unions that </w:t>
            </w:r>
            <w:proofErr w:type="spellStart"/>
            <w:r>
              <w:rPr>
                <w:rFonts w:cstheme="minorHAnsi"/>
                <w:sz w:val="18"/>
                <w:szCs w:val="18"/>
              </w:rPr>
              <w:t>Ryanair</w:t>
            </w:r>
            <w:proofErr w:type="spellEnd"/>
            <w:r>
              <w:rPr>
                <w:rFonts w:cstheme="minorHAnsi"/>
                <w:sz w:val="18"/>
                <w:szCs w:val="18"/>
              </w:rPr>
              <w:t xml:space="preserve"> can operate just fine w/o conceding to CB. </w:t>
            </w:r>
          </w:p>
          <w:p w:rsidR="00662472" w:rsidRDefault="00662472" w:rsidP="00662472">
            <w:pPr>
              <w:rPr>
                <w:rFonts w:cstheme="minorHAnsi"/>
                <w:sz w:val="18"/>
                <w:szCs w:val="18"/>
              </w:rPr>
            </w:pPr>
          </w:p>
          <w:p w:rsidR="00662472" w:rsidRPr="00A02003" w:rsidRDefault="00662472" w:rsidP="00662472">
            <w:pPr>
              <w:rPr>
                <w:rFonts w:cstheme="minorHAnsi"/>
                <w:b/>
                <w:i/>
                <w:sz w:val="18"/>
                <w:szCs w:val="18"/>
              </w:rPr>
            </w:pPr>
            <w:r w:rsidRPr="00A02003">
              <w:rPr>
                <w:rFonts w:cstheme="minorHAnsi"/>
                <w:b/>
                <w:i/>
                <w:sz w:val="18"/>
                <w:szCs w:val="18"/>
              </w:rPr>
              <w:t>Ground staff:</w:t>
            </w:r>
          </w:p>
          <w:p w:rsidR="00662472" w:rsidRPr="00AC4F69" w:rsidRDefault="00662472" w:rsidP="00662472">
            <w:pPr>
              <w:rPr>
                <w:rFonts w:cstheme="minorHAnsi"/>
                <w:sz w:val="18"/>
                <w:szCs w:val="18"/>
              </w:rPr>
            </w:pPr>
            <w:r>
              <w:rPr>
                <w:rFonts w:cstheme="minorHAnsi"/>
                <w:sz w:val="18"/>
                <w:szCs w:val="18"/>
              </w:rPr>
              <w:t>Ground staff are much less exposed to international competition and are not engaging in concession bargaining.</w:t>
            </w:r>
          </w:p>
          <w:p w:rsidR="00662472" w:rsidRDefault="00662472" w:rsidP="00662472">
            <w:pPr>
              <w:rPr>
                <w:rFonts w:cstheme="minorHAnsi"/>
                <w:sz w:val="18"/>
                <w:szCs w:val="18"/>
              </w:rPr>
            </w:pPr>
          </w:p>
          <w:p w:rsidR="00662472" w:rsidRPr="00CE0380" w:rsidRDefault="00662472" w:rsidP="00662472">
            <w:pPr>
              <w:rPr>
                <w:rFonts w:cstheme="minorHAnsi"/>
                <w:sz w:val="18"/>
                <w:szCs w:val="18"/>
              </w:rPr>
            </w:pPr>
          </w:p>
        </w:tc>
        <w:tc>
          <w:tcPr>
            <w:tcW w:w="1420" w:type="dxa"/>
          </w:tcPr>
          <w:p w:rsidR="00662472" w:rsidRPr="00CE0380" w:rsidRDefault="00662472" w:rsidP="00662472">
            <w:pPr>
              <w:rPr>
                <w:rFonts w:cstheme="minorHAnsi"/>
                <w:sz w:val="18"/>
                <w:szCs w:val="18"/>
              </w:rPr>
            </w:pPr>
          </w:p>
        </w:tc>
        <w:tc>
          <w:tcPr>
            <w:tcW w:w="1489" w:type="dxa"/>
          </w:tcPr>
          <w:p w:rsidR="00DB44D8" w:rsidRPr="00DB44D8" w:rsidRDefault="00DB44D8" w:rsidP="00A02003">
            <w:pPr>
              <w:rPr>
                <w:rFonts w:cstheme="minorHAnsi"/>
                <w:b/>
                <w:i/>
                <w:sz w:val="18"/>
                <w:szCs w:val="18"/>
              </w:rPr>
            </w:pPr>
            <w:r w:rsidRPr="00DB44D8">
              <w:rPr>
                <w:rFonts w:cstheme="minorHAnsi"/>
                <w:b/>
                <w:i/>
                <w:sz w:val="18"/>
                <w:szCs w:val="18"/>
              </w:rPr>
              <w:t xml:space="preserve">Aviation: </w:t>
            </w:r>
          </w:p>
          <w:p w:rsidR="00A02003" w:rsidRDefault="00662472" w:rsidP="00A02003">
            <w:pPr>
              <w:rPr>
                <w:rFonts w:cstheme="minorHAnsi"/>
                <w:sz w:val="18"/>
                <w:szCs w:val="18"/>
              </w:rPr>
            </w:pPr>
            <w:r w:rsidRPr="00662472">
              <w:rPr>
                <w:rFonts w:cstheme="minorHAnsi"/>
                <w:sz w:val="18"/>
                <w:szCs w:val="18"/>
              </w:rPr>
              <w:t xml:space="preserve">Balance of power seems to constantly swing back and throw between employers, certainly </w:t>
            </w:r>
            <w:r w:rsidR="006053E6">
              <w:rPr>
                <w:rFonts w:cstheme="minorHAnsi"/>
                <w:sz w:val="18"/>
                <w:szCs w:val="18"/>
              </w:rPr>
              <w:t xml:space="preserve">in the case </w:t>
            </w:r>
            <w:r w:rsidRPr="00662472">
              <w:rPr>
                <w:rFonts w:cstheme="minorHAnsi"/>
                <w:sz w:val="18"/>
                <w:szCs w:val="18"/>
              </w:rPr>
              <w:t>legacy airlines, in the last twenty years. Although in the early 2000s VC, Verdi and UFO recorded significant wins, m</w:t>
            </w:r>
            <w:r w:rsidR="006053E6">
              <w:rPr>
                <w:rFonts w:cstheme="minorHAnsi"/>
                <w:sz w:val="18"/>
                <w:szCs w:val="18"/>
              </w:rPr>
              <w:t>ainly involving Lufthansa, rega</w:t>
            </w:r>
            <w:r w:rsidR="00A02003">
              <w:rPr>
                <w:rFonts w:cstheme="minorHAnsi"/>
                <w:sz w:val="18"/>
                <w:szCs w:val="18"/>
              </w:rPr>
              <w:t>r</w:t>
            </w:r>
            <w:r w:rsidRPr="00662472">
              <w:rPr>
                <w:rFonts w:cstheme="minorHAnsi"/>
                <w:sz w:val="18"/>
                <w:szCs w:val="18"/>
              </w:rPr>
              <w:t xml:space="preserve">ding union recognition, pay and terms and conditions, between 2012-2014 employers appear to have crawled back some of their earlier losses, especially in the area pensions. Certainly, the bitter battles with Lufthansa has undermined the German notion of social partnership. Relations remain quite frosty. </w:t>
            </w:r>
          </w:p>
          <w:p w:rsidR="00DB44D8" w:rsidRDefault="00662472" w:rsidP="00A02003">
            <w:pPr>
              <w:rPr>
                <w:rFonts w:cstheme="minorHAnsi"/>
                <w:sz w:val="18"/>
                <w:szCs w:val="18"/>
              </w:rPr>
            </w:pPr>
            <w:r w:rsidRPr="00662472">
              <w:rPr>
                <w:rFonts w:cstheme="minorHAnsi"/>
                <w:sz w:val="18"/>
                <w:szCs w:val="18"/>
              </w:rPr>
              <w:t xml:space="preserve">Regarding </w:t>
            </w:r>
            <w:proofErr w:type="spellStart"/>
            <w:r w:rsidRPr="00662472">
              <w:rPr>
                <w:rFonts w:cstheme="minorHAnsi"/>
                <w:sz w:val="18"/>
                <w:szCs w:val="18"/>
              </w:rPr>
              <w:t>Ryanair</w:t>
            </w:r>
            <w:proofErr w:type="spellEnd"/>
            <w:r w:rsidRPr="00662472">
              <w:rPr>
                <w:rFonts w:cstheme="minorHAnsi"/>
                <w:sz w:val="18"/>
                <w:szCs w:val="18"/>
              </w:rPr>
              <w:t xml:space="preserve"> relations have never been anything else than arduous, </w:t>
            </w:r>
            <w:proofErr w:type="spellStart"/>
            <w:r w:rsidRPr="00662472">
              <w:rPr>
                <w:rFonts w:cstheme="minorHAnsi"/>
                <w:sz w:val="18"/>
                <w:szCs w:val="18"/>
              </w:rPr>
              <w:t>Ryanair</w:t>
            </w:r>
            <w:proofErr w:type="spellEnd"/>
            <w:r w:rsidRPr="00662472">
              <w:rPr>
                <w:rFonts w:cstheme="minorHAnsi"/>
                <w:sz w:val="18"/>
                <w:szCs w:val="18"/>
              </w:rPr>
              <w:t xml:space="preserve"> refusing to recognize unions </w:t>
            </w:r>
            <w:r w:rsidR="006053E6">
              <w:rPr>
                <w:rFonts w:cstheme="minorHAnsi"/>
                <w:sz w:val="18"/>
                <w:szCs w:val="18"/>
              </w:rPr>
              <w:t xml:space="preserve">or </w:t>
            </w:r>
            <w:r w:rsidRPr="00662472">
              <w:rPr>
                <w:rFonts w:cstheme="minorHAnsi"/>
                <w:sz w:val="18"/>
                <w:szCs w:val="18"/>
              </w:rPr>
              <w:t xml:space="preserve">concede to the setting up of works councils. More recently, though, both </w:t>
            </w:r>
            <w:proofErr w:type="spellStart"/>
            <w:r w:rsidRPr="00662472">
              <w:rPr>
                <w:rFonts w:cstheme="minorHAnsi"/>
                <w:sz w:val="18"/>
                <w:szCs w:val="18"/>
              </w:rPr>
              <w:t>Ver.di</w:t>
            </w:r>
            <w:proofErr w:type="spellEnd"/>
            <w:r w:rsidRPr="00662472">
              <w:rPr>
                <w:rFonts w:cstheme="minorHAnsi"/>
                <w:sz w:val="18"/>
                <w:szCs w:val="18"/>
              </w:rPr>
              <w:t xml:space="preserve"> and VC have made some slight inroads, sitting down with the company to discuss union recognition and the possibility of entering into negotiations. </w:t>
            </w:r>
            <w:r w:rsidR="006053E6">
              <w:rPr>
                <w:rFonts w:cstheme="minorHAnsi"/>
                <w:sz w:val="18"/>
                <w:szCs w:val="18"/>
              </w:rPr>
              <w:t xml:space="preserve">Interestingly m, </w:t>
            </w:r>
            <w:proofErr w:type="spellStart"/>
            <w:r w:rsidR="006053E6">
              <w:rPr>
                <w:rFonts w:cstheme="minorHAnsi"/>
                <w:sz w:val="18"/>
                <w:szCs w:val="18"/>
              </w:rPr>
              <w:t>Ryanair</w:t>
            </w:r>
            <w:proofErr w:type="spellEnd"/>
            <w:r w:rsidR="006053E6">
              <w:rPr>
                <w:rFonts w:cstheme="minorHAnsi"/>
                <w:sz w:val="18"/>
                <w:szCs w:val="18"/>
              </w:rPr>
              <w:t xml:space="preserve"> has insisted these n</w:t>
            </w:r>
            <w:r w:rsidR="00DB44D8">
              <w:rPr>
                <w:rFonts w:cstheme="minorHAnsi"/>
                <w:sz w:val="18"/>
                <w:szCs w:val="18"/>
              </w:rPr>
              <w:t>egotiations take place in Dublin</w:t>
            </w:r>
            <w:r w:rsidR="006053E6">
              <w:rPr>
                <w:rFonts w:cstheme="minorHAnsi"/>
                <w:sz w:val="18"/>
                <w:szCs w:val="18"/>
              </w:rPr>
              <w:t xml:space="preserve">. </w:t>
            </w:r>
          </w:p>
          <w:p w:rsidR="00DB44D8" w:rsidRDefault="00DB44D8" w:rsidP="00A02003">
            <w:pPr>
              <w:rPr>
                <w:rFonts w:cstheme="minorHAnsi"/>
                <w:sz w:val="18"/>
                <w:szCs w:val="18"/>
              </w:rPr>
            </w:pPr>
          </w:p>
          <w:p w:rsidR="00DB44D8" w:rsidRDefault="00DB44D8" w:rsidP="00A02003">
            <w:pPr>
              <w:rPr>
                <w:rFonts w:cstheme="minorHAnsi"/>
                <w:sz w:val="18"/>
                <w:szCs w:val="18"/>
              </w:rPr>
            </w:pPr>
          </w:p>
          <w:p w:rsidR="00DB44D8" w:rsidRDefault="00DB44D8" w:rsidP="00A02003">
            <w:pPr>
              <w:rPr>
                <w:rFonts w:cstheme="minorHAnsi"/>
                <w:sz w:val="18"/>
                <w:szCs w:val="18"/>
              </w:rPr>
            </w:pPr>
          </w:p>
          <w:p w:rsidR="00DB44D8" w:rsidRPr="00DB44D8" w:rsidRDefault="00DB44D8" w:rsidP="00A02003">
            <w:pPr>
              <w:rPr>
                <w:rFonts w:cstheme="minorHAnsi"/>
                <w:b/>
                <w:i/>
                <w:sz w:val="18"/>
                <w:szCs w:val="18"/>
              </w:rPr>
            </w:pPr>
            <w:r w:rsidRPr="00DB44D8">
              <w:rPr>
                <w:rFonts w:cstheme="minorHAnsi"/>
                <w:b/>
                <w:i/>
                <w:sz w:val="18"/>
                <w:szCs w:val="18"/>
              </w:rPr>
              <w:t>Ground staff:</w:t>
            </w:r>
          </w:p>
          <w:p w:rsidR="00662472" w:rsidRPr="00662472" w:rsidRDefault="00662472" w:rsidP="00A02003">
            <w:pPr>
              <w:rPr>
                <w:rFonts w:cstheme="minorHAnsi"/>
                <w:sz w:val="18"/>
                <w:szCs w:val="18"/>
              </w:rPr>
            </w:pPr>
            <w:r w:rsidRPr="00662472">
              <w:rPr>
                <w:rFonts w:cstheme="minorHAnsi"/>
                <w:sz w:val="18"/>
                <w:szCs w:val="18"/>
              </w:rPr>
              <w:t xml:space="preserve">In the case of </w:t>
            </w:r>
            <w:r w:rsidR="006053E6">
              <w:rPr>
                <w:rFonts w:cstheme="minorHAnsi"/>
                <w:sz w:val="18"/>
                <w:szCs w:val="18"/>
              </w:rPr>
              <w:t xml:space="preserve">ground staff at </w:t>
            </w:r>
            <w:r w:rsidRPr="00662472">
              <w:rPr>
                <w:rFonts w:cstheme="minorHAnsi"/>
                <w:sz w:val="18"/>
                <w:szCs w:val="18"/>
              </w:rPr>
              <w:t xml:space="preserve">airports, many </w:t>
            </w:r>
            <w:r w:rsidR="006053E6">
              <w:rPr>
                <w:rFonts w:cstheme="minorHAnsi"/>
                <w:sz w:val="18"/>
                <w:szCs w:val="18"/>
              </w:rPr>
              <w:t xml:space="preserve">who work </w:t>
            </w:r>
            <w:r w:rsidRPr="00662472">
              <w:rPr>
                <w:rFonts w:cstheme="minorHAnsi"/>
                <w:sz w:val="18"/>
                <w:szCs w:val="18"/>
              </w:rPr>
              <w:t xml:space="preserve">still </w:t>
            </w:r>
            <w:r w:rsidR="006053E6">
              <w:rPr>
                <w:rFonts w:cstheme="minorHAnsi"/>
                <w:sz w:val="18"/>
                <w:szCs w:val="18"/>
              </w:rPr>
              <w:t xml:space="preserve">work for </w:t>
            </w:r>
            <w:r w:rsidR="006053E6" w:rsidRPr="00662472">
              <w:rPr>
                <w:rFonts w:cstheme="minorHAnsi"/>
                <w:sz w:val="18"/>
                <w:szCs w:val="18"/>
              </w:rPr>
              <w:t xml:space="preserve">partly </w:t>
            </w:r>
            <w:r w:rsidR="006053E6">
              <w:rPr>
                <w:rFonts w:cstheme="minorHAnsi"/>
                <w:sz w:val="18"/>
                <w:szCs w:val="18"/>
              </w:rPr>
              <w:t xml:space="preserve">state </w:t>
            </w:r>
            <w:r w:rsidRPr="00662472">
              <w:rPr>
                <w:rFonts w:cstheme="minorHAnsi"/>
                <w:sz w:val="18"/>
                <w:szCs w:val="18"/>
              </w:rPr>
              <w:t xml:space="preserve">owned </w:t>
            </w:r>
            <w:r w:rsidR="006053E6">
              <w:rPr>
                <w:rFonts w:cstheme="minorHAnsi"/>
                <w:sz w:val="18"/>
                <w:szCs w:val="18"/>
              </w:rPr>
              <w:t>enterprises</w:t>
            </w:r>
            <w:r w:rsidRPr="00662472">
              <w:rPr>
                <w:rFonts w:cstheme="minorHAnsi"/>
                <w:sz w:val="18"/>
                <w:szCs w:val="18"/>
              </w:rPr>
              <w:t xml:space="preserve">, relations appear to have remained cordial. It is even hoped that the employers will soon agree to enter into some form of branch level collective bargaining.  </w:t>
            </w:r>
          </w:p>
        </w:tc>
        <w:tc>
          <w:tcPr>
            <w:tcW w:w="1358" w:type="dxa"/>
          </w:tcPr>
          <w:p w:rsidR="00662472" w:rsidRPr="00CE0380" w:rsidRDefault="00662472" w:rsidP="00662472">
            <w:pPr>
              <w:rPr>
                <w:rFonts w:cstheme="minorHAnsi"/>
                <w:sz w:val="18"/>
                <w:szCs w:val="18"/>
              </w:rPr>
            </w:pPr>
          </w:p>
        </w:tc>
        <w:tc>
          <w:tcPr>
            <w:tcW w:w="1431" w:type="dxa"/>
          </w:tcPr>
          <w:p w:rsidR="00662472" w:rsidRPr="00CE0380" w:rsidRDefault="00662472" w:rsidP="00662472">
            <w:pPr>
              <w:rPr>
                <w:rFonts w:cstheme="minorHAnsi"/>
                <w:sz w:val="18"/>
                <w:szCs w:val="18"/>
              </w:rPr>
            </w:pPr>
          </w:p>
        </w:tc>
        <w:tc>
          <w:tcPr>
            <w:tcW w:w="1429" w:type="dxa"/>
          </w:tcPr>
          <w:p w:rsidR="00662472" w:rsidRPr="00CE0380" w:rsidRDefault="00662472" w:rsidP="00662472">
            <w:pPr>
              <w:rPr>
                <w:rFonts w:cstheme="minorHAnsi"/>
                <w:sz w:val="18"/>
                <w:szCs w:val="18"/>
              </w:rPr>
            </w:pPr>
          </w:p>
        </w:tc>
        <w:tc>
          <w:tcPr>
            <w:tcW w:w="1389" w:type="dxa"/>
          </w:tcPr>
          <w:p w:rsidR="00662472" w:rsidRPr="00CE0380" w:rsidRDefault="00662472" w:rsidP="00662472">
            <w:pPr>
              <w:rPr>
                <w:rFonts w:cstheme="minorHAnsi"/>
                <w:sz w:val="18"/>
                <w:szCs w:val="18"/>
              </w:rPr>
            </w:pPr>
          </w:p>
        </w:tc>
      </w:tr>
      <w:tr w:rsidR="00662472" w:rsidRPr="00CE0380" w:rsidTr="00662472">
        <w:tc>
          <w:tcPr>
            <w:tcW w:w="476" w:type="dxa"/>
            <w:vAlign w:val="center"/>
          </w:tcPr>
          <w:p w:rsidR="00662472" w:rsidRDefault="00662472" w:rsidP="00662472">
            <w:pPr>
              <w:rPr>
                <w:rFonts w:cstheme="minorHAnsi"/>
                <w:b/>
                <w:sz w:val="18"/>
                <w:szCs w:val="18"/>
              </w:rPr>
            </w:pPr>
            <w:r>
              <w:rPr>
                <w:rFonts w:cstheme="minorHAnsi"/>
                <w:b/>
                <w:sz w:val="18"/>
                <w:szCs w:val="18"/>
              </w:rPr>
              <w:t>9</w:t>
            </w:r>
          </w:p>
        </w:tc>
        <w:tc>
          <w:tcPr>
            <w:tcW w:w="3249" w:type="dxa"/>
            <w:vAlign w:val="center"/>
          </w:tcPr>
          <w:p w:rsidR="00662472" w:rsidRDefault="00662472" w:rsidP="00662472">
            <w:pPr>
              <w:rPr>
                <w:rFonts w:cstheme="minorHAnsi"/>
                <w:b/>
                <w:sz w:val="18"/>
                <w:szCs w:val="18"/>
              </w:rPr>
            </w:pPr>
          </w:p>
          <w:p w:rsidR="00662472" w:rsidRDefault="00662472" w:rsidP="00662472">
            <w:pPr>
              <w:rPr>
                <w:rFonts w:cstheme="minorHAnsi"/>
                <w:b/>
                <w:sz w:val="18"/>
                <w:szCs w:val="18"/>
              </w:rPr>
            </w:pPr>
            <w:r>
              <w:rPr>
                <w:rFonts w:cstheme="minorHAnsi"/>
                <w:b/>
                <w:sz w:val="18"/>
                <w:szCs w:val="18"/>
              </w:rPr>
              <w:t>Tensions and conflicts in aviation pre-2020</w:t>
            </w:r>
          </w:p>
          <w:p w:rsidR="00662472" w:rsidRDefault="00662472" w:rsidP="00662472">
            <w:pPr>
              <w:rPr>
                <w:rFonts w:cstheme="minorHAnsi"/>
                <w:b/>
                <w:sz w:val="18"/>
                <w:szCs w:val="18"/>
              </w:rPr>
            </w:pPr>
          </w:p>
        </w:tc>
        <w:tc>
          <w:tcPr>
            <w:tcW w:w="2071" w:type="dxa"/>
          </w:tcPr>
          <w:p w:rsidR="00662472" w:rsidRPr="00A02003" w:rsidRDefault="00662472" w:rsidP="00662472">
            <w:pPr>
              <w:rPr>
                <w:rFonts w:cstheme="minorHAnsi"/>
                <w:b/>
                <w:i/>
                <w:sz w:val="18"/>
                <w:szCs w:val="18"/>
              </w:rPr>
            </w:pPr>
            <w:r w:rsidRPr="00A02003">
              <w:rPr>
                <w:rFonts w:cstheme="minorHAnsi"/>
                <w:b/>
                <w:i/>
                <w:sz w:val="18"/>
                <w:szCs w:val="18"/>
              </w:rPr>
              <w:t>Aviation:</w:t>
            </w:r>
          </w:p>
          <w:p w:rsidR="00662472" w:rsidRDefault="00662472" w:rsidP="00662472">
            <w:pPr>
              <w:rPr>
                <w:rFonts w:cstheme="minorHAnsi"/>
                <w:sz w:val="18"/>
                <w:szCs w:val="18"/>
              </w:rPr>
            </w:pPr>
            <w:r>
              <w:rPr>
                <w:rFonts w:cstheme="minorHAnsi"/>
                <w:sz w:val="18"/>
                <w:szCs w:val="18"/>
              </w:rPr>
              <w:t>The recurrent saving plans especially in SAS led to recurrent conflicts and strikes, though very short and often solved quite fast. Generally, the trust level between employees and management in SAS has deteriorated ever since beginning of 2000’s due to constant cuts in wages and working conditions.</w:t>
            </w:r>
          </w:p>
          <w:p w:rsidR="00662472" w:rsidRDefault="00662472" w:rsidP="00662472">
            <w:pPr>
              <w:rPr>
                <w:rFonts w:cstheme="minorHAnsi"/>
                <w:sz w:val="18"/>
                <w:szCs w:val="18"/>
              </w:rPr>
            </w:pPr>
          </w:p>
          <w:p w:rsidR="00662472" w:rsidRPr="00A02003" w:rsidRDefault="00662472" w:rsidP="00662472">
            <w:pPr>
              <w:rPr>
                <w:rFonts w:cstheme="minorHAnsi"/>
                <w:b/>
                <w:sz w:val="18"/>
                <w:szCs w:val="18"/>
              </w:rPr>
            </w:pPr>
            <w:r w:rsidRPr="00A02003">
              <w:rPr>
                <w:rFonts w:cstheme="minorHAnsi"/>
                <w:b/>
                <w:i/>
                <w:sz w:val="18"/>
                <w:szCs w:val="18"/>
              </w:rPr>
              <w:t>Ground staff:</w:t>
            </w:r>
          </w:p>
          <w:p w:rsidR="00662472" w:rsidRPr="00AC4F69" w:rsidRDefault="00662472" w:rsidP="00662472">
            <w:pPr>
              <w:rPr>
                <w:rFonts w:cstheme="minorHAnsi"/>
                <w:sz w:val="18"/>
                <w:szCs w:val="18"/>
              </w:rPr>
            </w:pPr>
            <w:r>
              <w:rPr>
                <w:rFonts w:cstheme="minorHAnsi"/>
                <w:sz w:val="18"/>
                <w:szCs w:val="18"/>
              </w:rPr>
              <w:t>From time to time, luggage handlers have been on strike, but most often for just a few hours. However, mostly, industrial peace prevails in ground functions.</w:t>
            </w:r>
          </w:p>
        </w:tc>
        <w:tc>
          <w:tcPr>
            <w:tcW w:w="1420" w:type="dxa"/>
          </w:tcPr>
          <w:p w:rsidR="00662472" w:rsidRPr="00CE0380" w:rsidRDefault="00662472" w:rsidP="00662472">
            <w:pPr>
              <w:rPr>
                <w:rFonts w:cstheme="minorHAnsi"/>
                <w:sz w:val="18"/>
                <w:szCs w:val="18"/>
              </w:rPr>
            </w:pPr>
          </w:p>
        </w:tc>
        <w:tc>
          <w:tcPr>
            <w:tcW w:w="1489" w:type="dxa"/>
          </w:tcPr>
          <w:p w:rsidR="00662472" w:rsidRPr="00662472" w:rsidRDefault="00662472" w:rsidP="00662472">
            <w:pPr>
              <w:rPr>
                <w:rFonts w:cstheme="minorHAnsi"/>
                <w:sz w:val="18"/>
                <w:szCs w:val="18"/>
              </w:rPr>
            </w:pPr>
            <w:r w:rsidRPr="00662472">
              <w:rPr>
                <w:rFonts w:cstheme="minorHAnsi"/>
                <w:sz w:val="18"/>
                <w:szCs w:val="18"/>
              </w:rPr>
              <w:t xml:space="preserve">As indicated above relations between union and airlines, including the Lufthansa Group have been marked by a long series of industrial disputes. In fact, the spike in strikes in Germany in recent years </w:t>
            </w:r>
            <w:r w:rsidR="006053E6">
              <w:rPr>
                <w:rFonts w:cstheme="minorHAnsi"/>
                <w:sz w:val="18"/>
                <w:szCs w:val="18"/>
              </w:rPr>
              <w:t xml:space="preserve">can </w:t>
            </w:r>
            <w:r w:rsidRPr="00662472">
              <w:rPr>
                <w:rFonts w:cstheme="minorHAnsi"/>
                <w:sz w:val="18"/>
                <w:szCs w:val="18"/>
              </w:rPr>
              <w:t xml:space="preserve">in part has been put down to tensions within the aviation industry.       </w:t>
            </w:r>
          </w:p>
        </w:tc>
        <w:tc>
          <w:tcPr>
            <w:tcW w:w="1358" w:type="dxa"/>
          </w:tcPr>
          <w:p w:rsidR="00662472" w:rsidRPr="00CE0380" w:rsidRDefault="00662472" w:rsidP="00662472">
            <w:pPr>
              <w:rPr>
                <w:rFonts w:cstheme="minorHAnsi"/>
                <w:sz w:val="18"/>
                <w:szCs w:val="18"/>
              </w:rPr>
            </w:pPr>
          </w:p>
        </w:tc>
        <w:tc>
          <w:tcPr>
            <w:tcW w:w="1431" w:type="dxa"/>
          </w:tcPr>
          <w:p w:rsidR="00662472" w:rsidRPr="00CE0380" w:rsidRDefault="00662472" w:rsidP="00662472">
            <w:pPr>
              <w:rPr>
                <w:rFonts w:cstheme="minorHAnsi"/>
                <w:sz w:val="18"/>
                <w:szCs w:val="18"/>
              </w:rPr>
            </w:pPr>
          </w:p>
        </w:tc>
        <w:tc>
          <w:tcPr>
            <w:tcW w:w="1429" w:type="dxa"/>
          </w:tcPr>
          <w:p w:rsidR="00662472" w:rsidRPr="00CE0380" w:rsidRDefault="00662472" w:rsidP="00662472">
            <w:pPr>
              <w:rPr>
                <w:rFonts w:cstheme="minorHAnsi"/>
                <w:sz w:val="18"/>
                <w:szCs w:val="18"/>
              </w:rPr>
            </w:pPr>
          </w:p>
        </w:tc>
        <w:tc>
          <w:tcPr>
            <w:tcW w:w="1389" w:type="dxa"/>
          </w:tcPr>
          <w:p w:rsidR="00662472" w:rsidRPr="00CE0380" w:rsidRDefault="00662472" w:rsidP="00662472">
            <w:pPr>
              <w:rPr>
                <w:rFonts w:cstheme="minorHAnsi"/>
                <w:sz w:val="18"/>
                <w:szCs w:val="18"/>
              </w:rPr>
            </w:pPr>
          </w:p>
        </w:tc>
      </w:tr>
      <w:tr w:rsidR="00662472" w:rsidRPr="00CE0380" w:rsidTr="00662472">
        <w:tc>
          <w:tcPr>
            <w:tcW w:w="476" w:type="dxa"/>
            <w:vAlign w:val="center"/>
          </w:tcPr>
          <w:p w:rsidR="00662472" w:rsidRDefault="00662472" w:rsidP="00662472">
            <w:pPr>
              <w:rPr>
                <w:rFonts w:cstheme="minorHAnsi"/>
                <w:b/>
                <w:sz w:val="18"/>
                <w:szCs w:val="18"/>
              </w:rPr>
            </w:pPr>
            <w:r>
              <w:rPr>
                <w:rFonts w:cstheme="minorHAnsi"/>
                <w:b/>
                <w:sz w:val="18"/>
                <w:szCs w:val="18"/>
              </w:rPr>
              <w:t>10</w:t>
            </w:r>
          </w:p>
        </w:tc>
        <w:tc>
          <w:tcPr>
            <w:tcW w:w="3249" w:type="dxa"/>
            <w:vAlign w:val="center"/>
          </w:tcPr>
          <w:p w:rsidR="00662472" w:rsidRDefault="00662472" w:rsidP="00662472">
            <w:pPr>
              <w:rPr>
                <w:rFonts w:cstheme="minorHAnsi"/>
                <w:b/>
                <w:sz w:val="18"/>
                <w:szCs w:val="18"/>
              </w:rPr>
            </w:pPr>
          </w:p>
          <w:p w:rsidR="00662472" w:rsidRDefault="00662472" w:rsidP="00662472">
            <w:pPr>
              <w:rPr>
                <w:rFonts w:cstheme="minorHAnsi"/>
                <w:b/>
                <w:sz w:val="18"/>
                <w:szCs w:val="18"/>
              </w:rPr>
            </w:pPr>
            <w:r>
              <w:rPr>
                <w:rFonts w:cstheme="minorHAnsi"/>
                <w:b/>
                <w:sz w:val="18"/>
                <w:szCs w:val="18"/>
              </w:rPr>
              <w:t xml:space="preserve">Changes from </w:t>
            </w:r>
          </w:p>
          <w:p w:rsidR="00662472" w:rsidRDefault="00662472" w:rsidP="00662472">
            <w:pPr>
              <w:rPr>
                <w:rFonts w:cstheme="minorHAnsi"/>
                <w:b/>
                <w:sz w:val="18"/>
                <w:szCs w:val="18"/>
              </w:rPr>
            </w:pPr>
            <w:r>
              <w:rPr>
                <w:rFonts w:cstheme="minorHAnsi"/>
                <w:b/>
                <w:sz w:val="18"/>
                <w:szCs w:val="18"/>
              </w:rPr>
              <w:t>2010 to 2020</w:t>
            </w:r>
          </w:p>
          <w:p w:rsidR="00662472" w:rsidRPr="00373835" w:rsidRDefault="00662472" w:rsidP="00662472">
            <w:pPr>
              <w:pStyle w:val="Puntoelenco"/>
              <w:rPr>
                <w:b/>
                <w:sz w:val="18"/>
              </w:rPr>
            </w:pPr>
            <w:r w:rsidRPr="00373835">
              <w:rPr>
                <w:b/>
                <w:sz w:val="18"/>
              </w:rPr>
              <w:t xml:space="preserve">Power balance btw. employers(‘ </w:t>
            </w:r>
            <w:proofErr w:type="spellStart"/>
            <w:r w:rsidRPr="00373835">
              <w:rPr>
                <w:b/>
                <w:sz w:val="18"/>
              </w:rPr>
              <w:t>organisation</w:t>
            </w:r>
            <w:proofErr w:type="spellEnd"/>
            <w:r w:rsidRPr="00373835">
              <w:rPr>
                <w:b/>
                <w:sz w:val="18"/>
              </w:rPr>
              <w:t>) and unions)</w:t>
            </w:r>
          </w:p>
          <w:p w:rsidR="00662472" w:rsidRPr="00373835" w:rsidRDefault="00662472" w:rsidP="00662472">
            <w:pPr>
              <w:pStyle w:val="Puntoelenco"/>
              <w:rPr>
                <w:b/>
                <w:sz w:val="18"/>
              </w:rPr>
            </w:pPr>
            <w:r>
              <w:rPr>
                <w:b/>
                <w:sz w:val="18"/>
              </w:rPr>
              <w:t>Centraliz</w:t>
            </w:r>
            <w:r w:rsidRPr="00373835">
              <w:rPr>
                <w:b/>
                <w:sz w:val="18"/>
              </w:rPr>
              <w:t>ation/decentralization</w:t>
            </w:r>
          </w:p>
          <w:p w:rsidR="00662472" w:rsidRPr="008207C9" w:rsidRDefault="00662472" w:rsidP="00662472">
            <w:pPr>
              <w:pStyle w:val="Puntoelenco"/>
              <w:numPr>
                <w:ilvl w:val="0"/>
                <w:numId w:val="0"/>
              </w:numPr>
              <w:ind w:left="360"/>
            </w:pPr>
          </w:p>
        </w:tc>
        <w:tc>
          <w:tcPr>
            <w:tcW w:w="2071" w:type="dxa"/>
          </w:tcPr>
          <w:p w:rsidR="00662472" w:rsidRPr="00A02003" w:rsidRDefault="00662472" w:rsidP="00662472">
            <w:pPr>
              <w:rPr>
                <w:rFonts w:cstheme="minorHAnsi"/>
                <w:b/>
                <w:sz w:val="18"/>
                <w:szCs w:val="18"/>
              </w:rPr>
            </w:pPr>
            <w:r w:rsidRPr="00A02003">
              <w:rPr>
                <w:rFonts w:cstheme="minorHAnsi"/>
                <w:b/>
                <w:i/>
                <w:sz w:val="18"/>
                <w:szCs w:val="18"/>
              </w:rPr>
              <w:t>Aviation</w:t>
            </w:r>
            <w:r w:rsidRPr="00A02003">
              <w:rPr>
                <w:rFonts w:cstheme="minorHAnsi"/>
                <w:b/>
                <w:sz w:val="18"/>
                <w:szCs w:val="18"/>
              </w:rPr>
              <w:t>:</w:t>
            </w:r>
          </w:p>
          <w:p w:rsidR="00662472" w:rsidRDefault="00662472" w:rsidP="00662472">
            <w:pPr>
              <w:rPr>
                <w:rFonts w:cstheme="minorHAnsi"/>
                <w:sz w:val="18"/>
                <w:szCs w:val="18"/>
              </w:rPr>
            </w:pPr>
            <w:r>
              <w:rPr>
                <w:rFonts w:cstheme="minorHAnsi"/>
                <w:sz w:val="18"/>
                <w:szCs w:val="18"/>
              </w:rPr>
              <w:t xml:space="preserve">The balance btw. </w:t>
            </w:r>
            <w:r w:rsidR="00DB44D8">
              <w:rPr>
                <w:rFonts w:cstheme="minorHAnsi"/>
                <w:sz w:val="18"/>
                <w:szCs w:val="18"/>
              </w:rPr>
              <w:t>employers</w:t>
            </w:r>
            <w:r>
              <w:rPr>
                <w:rFonts w:cstheme="minorHAnsi"/>
                <w:sz w:val="18"/>
                <w:szCs w:val="18"/>
              </w:rPr>
              <w:t xml:space="preserve"> and unions has not changed significantly over the last decade until 2020. Both have been under pressure, and while unions have engaged in concession bargaining, employers do not seem to have profited from this as they have been forced to engage in saving plan.</w:t>
            </w:r>
          </w:p>
          <w:p w:rsidR="00662472" w:rsidRDefault="00662472" w:rsidP="00662472">
            <w:pPr>
              <w:rPr>
                <w:rFonts w:cstheme="minorHAnsi"/>
                <w:sz w:val="18"/>
                <w:szCs w:val="18"/>
              </w:rPr>
            </w:pPr>
          </w:p>
          <w:p w:rsidR="00662472" w:rsidRPr="00A02003" w:rsidRDefault="00662472" w:rsidP="00662472">
            <w:pPr>
              <w:rPr>
                <w:rFonts w:cstheme="minorHAnsi"/>
                <w:b/>
                <w:i/>
                <w:sz w:val="18"/>
                <w:szCs w:val="18"/>
              </w:rPr>
            </w:pPr>
            <w:r w:rsidRPr="00A02003">
              <w:rPr>
                <w:rFonts w:cstheme="minorHAnsi"/>
                <w:b/>
                <w:i/>
                <w:sz w:val="18"/>
                <w:szCs w:val="18"/>
              </w:rPr>
              <w:t>Ground staff:</w:t>
            </w:r>
          </w:p>
          <w:p w:rsidR="00662472" w:rsidRPr="00FA6F28" w:rsidRDefault="00662472" w:rsidP="00662472">
            <w:pPr>
              <w:rPr>
                <w:rFonts w:cstheme="minorHAnsi"/>
                <w:sz w:val="18"/>
                <w:szCs w:val="18"/>
              </w:rPr>
            </w:pPr>
            <w:r>
              <w:rPr>
                <w:rFonts w:cstheme="minorHAnsi"/>
                <w:sz w:val="18"/>
                <w:szCs w:val="18"/>
              </w:rPr>
              <w:t>Power balance is unchanged from 2010 to 2020.</w:t>
            </w:r>
          </w:p>
        </w:tc>
        <w:tc>
          <w:tcPr>
            <w:tcW w:w="1420" w:type="dxa"/>
          </w:tcPr>
          <w:p w:rsidR="00662472" w:rsidRPr="00CE0380" w:rsidRDefault="00662472" w:rsidP="00662472">
            <w:pPr>
              <w:rPr>
                <w:rFonts w:cstheme="minorHAnsi"/>
                <w:sz w:val="18"/>
                <w:szCs w:val="18"/>
              </w:rPr>
            </w:pPr>
          </w:p>
        </w:tc>
        <w:tc>
          <w:tcPr>
            <w:tcW w:w="1489" w:type="dxa"/>
          </w:tcPr>
          <w:p w:rsidR="00662472" w:rsidRPr="00662472" w:rsidRDefault="00662472" w:rsidP="00662472">
            <w:pPr>
              <w:rPr>
                <w:rFonts w:cstheme="minorHAnsi"/>
                <w:sz w:val="18"/>
                <w:szCs w:val="18"/>
              </w:rPr>
            </w:pPr>
            <w:r w:rsidRPr="00662472">
              <w:rPr>
                <w:rFonts w:cstheme="minorHAnsi"/>
                <w:sz w:val="18"/>
                <w:szCs w:val="18"/>
              </w:rPr>
              <w:t xml:space="preserve">The arrival of </w:t>
            </w:r>
            <w:proofErr w:type="spellStart"/>
            <w:r w:rsidRPr="00662472">
              <w:rPr>
                <w:rFonts w:cstheme="minorHAnsi"/>
                <w:sz w:val="18"/>
                <w:szCs w:val="18"/>
              </w:rPr>
              <w:t>Ryanair</w:t>
            </w:r>
            <w:proofErr w:type="spellEnd"/>
            <w:r w:rsidRPr="00662472">
              <w:rPr>
                <w:rFonts w:cstheme="minorHAnsi"/>
                <w:sz w:val="18"/>
                <w:szCs w:val="18"/>
              </w:rPr>
              <w:t xml:space="preserve"> and state owned airlines, which has meant increased competition, to an extent has seen the aviation industry break with the traditional components of German industrial relations model, centralized collective bargaining, industrial piece/stability, influential works councils and a culture of working together.    </w:t>
            </w:r>
          </w:p>
        </w:tc>
        <w:tc>
          <w:tcPr>
            <w:tcW w:w="1358" w:type="dxa"/>
          </w:tcPr>
          <w:p w:rsidR="00662472" w:rsidRPr="00CE0380" w:rsidRDefault="00662472" w:rsidP="00662472">
            <w:pPr>
              <w:rPr>
                <w:rFonts w:cstheme="minorHAnsi"/>
                <w:sz w:val="18"/>
                <w:szCs w:val="18"/>
              </w:rPr>
            </w:pPr>
          </w:p>
        </w:tc>
        <w:tc>
          <w:tcPr>
            <w:tcW w:w="1431" w:type="dxa"/>
          </w:tcPr>
          <w:p w:rsidR="00662472" w:rsidRPr="00CE0380" w:rsidRDefault="00662472" w:rsidP="00662472">
            <w:pPr>
              <w:rPr>
                <w:rFonts w:cstheme="minorHAnsi"/>
                <w:sz w:val="18"/>
                <w:szCs w:val="18"/>
              </w:rPr>
            </w:pPr>
          </w:p>
        </w:tc>
        <w:tc>
          <w:tcPr>
            <w:tcW w:w="1429" w:type="dxa"/>
          </w:tcPr>
          <w:p w:rsidR="00662472" w:rsidRPr="00CE0380" w:rsidRDefault="00662472" w:rsidP="00662472">
            <w:pPr>
              <w:rPr>
                <w:rFonts w:cstheme="minorHAnsi"/>
                <w:sz w:val="18"/>
                <w:szCs w:val="18"/>
              </w:rPr>
            </w:pPr>
          </w:p>
        </w:tc>
        <w:tc>
          <w:tcPr>
            <w:tcW w:w="1389" w:type="dxa"/>
          </w:tcPr>
          <w:p w:rsidR="00662472" w:rsidRPr="00CE0380" w:rsidRDefault="00662472" w:rsidP="00662472">
            <w:pPr>
              <w:rPr>
                <w:rFonts w:cstheme="minorHAnsi"/>
                <w:sz w:val="18"/>
                <w:szCs w:val="18"/>
              </w:rPr>
            </w:pPr>
          </w:p>
        </w:tc>
      </w:tr>
    </w:tbl>
    <w:p w:rsidR="006B742B" w:rsidRDefault="006B742B" w:rsidP="00CE0380">
      <w:pPr>
        <w:spacing w:line="240" w:lineRule="auto"/>
        <w:rPr>
          <w:rFonts w:cstheme="minorHAnsi"/>
          <w:sz w:val="18"/>
          <w:szCs w:val="18"/>
        </w:rPr>
      </w:pPr>
    </w:p>
    <w:p w:rsidR="006B742B" w:rsidRPr="00CE0380" w:rsidRDefault="006B742B" w:rsidP="00CE0380">
      <w:pPr>
        <w:spacing w:line="240" w:lineRule="auto"/>
        <w:rPr>
          <w:rFonts w:cstheme="minorHAnsi"/>
          <w:sz w:val="18"/>
          <w:szCs w:val="18"/>
        </w:rPr>
      </w:pPr>
    </w:p>
    <w:sectPr w:rsidR="006B742B" w:rsidRPr="00CE0380" w:rsidSect="00CE038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806" w:rsidRDefault="00F86806" w:rsidP="006B742B">
      <w:pPr>
        <w:spacing w:after="0" w:line="240" w:lineRule="auto"/>
      </w:pPr>
      <w:r>
        <w:separator/>
      </w:r>
    </w:p>
  </w:endnote>
  <w:endnote w:type="continuationSeparator" w:id="0">
    <w:p w:rsidR="00F86806" w:rsidRDefault="00F86806" w:rsidP="006B7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806" w:rsidRDefault="00F86806" w:rsidP="006B742B">
      <w:pPr>
        <w:spacing w:after="0" w:line="240" w:lineRule="auto"/>
      </w:pPr>
      <w:r>
        <w:separator/>
      </w:r>
    </w:p>
  </w:footnote>
  <w:footnote w:type="continuationSeparator" w:id="0">
    <w:p w:rsidR="00F86806" w:rsidRDefault="00F86806" w:rsidP="006B7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348DBB8"/>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AD002BB"/>
    <w:multiLevelType w:val="hybridMultilevel"/>
    <w:tmpl w:val="0EE00376"/>
    <w:lvl w:ilvl="0" w:tplc="8FC61B06">
      <w:start w:val="6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C375F"/>
    <w:multiLevelType w:val="hybridMultilevel"/>
    <w:tmpl w:val="5E485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80BB6"/>
    <w:multiLevelType w:val="hybridMultilevel"/>
    <w:tmpl w:val="FBBAB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0138C0"/>
    <w:multiLevelType w:val="hybridMultilevel"/>
    <w:tmpl w:val="D054E3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421BD"/>
    <w:multiLevelType w:val="hybridMultilevel"/>
    <w:tmpl w:val="D5188F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F79DC"/>
    <w:multiLevelType w:val="hybridMultilevel"/>
    <w:tmpl w:val="9F261418"/>
    <w:lvl w:ilvl="0" w:tplc="469C6658">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54CAD"/>
    <w:multiLevelType w:val="hybridMultilevel"/>
    <w:tmpl w:val="86888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A0557F6"/>
    <w:multiLevelType w:val="hybridMultilevel"/>
    <w:tmpl w:val="BE7058E0"/>
    <w:lvl w:ilvl="0" w:tplc="0EECDE40">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31422"/>
    <w:multiLevelType w:val="hybridMultilevel"/>
    <w:tmpl w:val="3C68B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ACC5844"/>
    <w:multiLevelType w:val="hybridMultilevel"/>
    <w:tmpl w:val="D054E3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405AE8"/>
    <w:multiLevelType w:val="hybridMultilevel"/>
    <w:tmpl w:val="0A304EEE"/>
    <w:lvl w:ilvl="0" w:tplc="C8BC6116">
      <w:start w:val="6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F32CF8"/>
    <w:multiLevelType w:val="hybridMultilevel"/>
    <w:tmpl w:val="4A7AB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BF5955"/>
    <w:multiLevelType w:val="hybridMultilevel"/>
    <w:tmpl w:val="9F261418"/>
    <w:lvl w:ilvl="0" w:tplc="469C6658">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2"/>
  </w:num>
  <w:num w:numId="5">
    <w:abstractNumId w:val="13"/>
  </w:num>
  <w:num w:numId="6">
    <w:abstractNumId w:val="3"/>
  </w:num>
  <w:num w:numId="7">
    <w:abstractNumId w:val="7"/>
  </w:num>
  <w:num w:numId="8">
    <w:abstractNumId w:val="9"/>
  </w:num>
  <w:num w:numId="9">
    <w:abstractNumId w:val="10"/>
  </w:num>
  <w:num w:numId="10">
    <w:abstractNumId w:val="4"/>
  </w:num>
  <w:num w:numId="11">
    <w:abstractNumId w:val="5"/>
  </w:num>
  <w:num w:numId="12">
    <w:abstractNumId w:val="8"/>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BD6658"/>
    <w:rsid w:val="00046AFF"/>
    <w:rsid w:val="000740FE"/>
    <w:rsid w:val="0008267E"/>
    <w:rsid w:val="000B5D87"/>
    <w:rsid w:val="000C0956"/>
    <w:rsid w:val="000D5322"/>
    <w:rsid w:val="000E5D62"/>
    <w:rsid w:val="00100DE3"/>
    <w:rsid w:val="0012255F"/>
    <w:rsid w:val="0013084C"/>
    <w:rsid w:val="00196F9E"/>
    <w:rsid w:val="001E5636"/>
    <w:rsid w:val="002360E3"/>
    <w:rsid w:val="00267629"/>
    <w:rsid w:val="002E0BE1"/>
    <w:rsid w:val="00365874"/>
    <w:rsid w:val="00373835"/>
    <w:rsid w:val="00381112"/>
    <w:rsid w:val="0039564F"/>
    <w:rsid w:val="003D1B0F"/>
    <w:rsid w:val="003F0353"/>
    <w:rsid w:val="00405B7C"/>
    <w:rsid w:val="004518F1"/>
    <w:rsid w:val="004707E6"/>
    <w:rsid w:val="004B3E25"/>
    <w:rsid w:val="004C62A9"/>
    <w:rsid w:val="004E3560"/>
    <w:rsid w:val="004F1839"/>
    <w:rsid w:val="00521843"/>
    <w:rsid w:val="005375BF"/>
    <w:rsid w:val="00574762"/>
    <w:rsid w:val="00580C5E"/>
    <w:rsid w:val="006053E6"/>
    <w:rsid w:val="0060715D"/>
    <w:rsid w:val="00662472"/>
    <w:rsid w:val="006B644A"/>
    <w:rsid w:val="006B742B"/>
    <w:rsid w:val="006C3746"/>
    <w:rsid w:val="00707929"/>
    <w:rsid w:val="007268B3"/>
    <w:rsid w:val="007301FF"/>
    <w:rsid w:val="00772366"/>
    <w:rsid w:val="00776B71"/>
    <w:rsid w:val="007820B0"/>
    <w:rsid w:val="007846E5"/>
    <w:rsid w:val="00786627"/>
    <w:rsid w:val="00791DB0"/>
    <w:rsid w:val="007F1ECA"/>
    <w:rsid w:val="00800EF6"/>
    <w:rsid w:val="008207C9"/>
    <w:rsid w:val="008329EF"/>
    <w:rsid w:val="00877051"/>
    <w:rsid w:val="008C2B11"/>
    <w:rsid w:val="008D0281"/>
    <w:rsid w:val="008E68FB"/>
    <w:rsid w:val="009351CF"/>
    <w:rsid w:val="00940759"/>
    <w:rsid w:val="00964625"/>
    <w:rsid w:val="009B78A7"/>
    <w:rsid w:val="009D0CFC"/>
    <w:rsid w:val="00A01C33"/>
    <w:rsid w:val="00A02003"/>
    <w:rsid w:val="00A16947"/>
    <w:rsid w:val="00A6462A"/>
    <w:rsid w:val="00AB148D"/>
    <w:rsid w:val="00AC4F69"/>
    <w:rsid w:val="00B1269A"/>
    <w:rsid w:val="00B22651"/>
    <w:rsid w:val="00B3297C"/>
    <w:rsid w:val="00BA2154"/>
    <w:rsid w:val="00BA631D"/>
    <w:rsid w:val="00BB2385"/>
    <w:rsid w:val="00BB3754"/>
    <w:rsid w:val="00BC11BA"/>
    <w:rsid w:val="00BC20BB"/>
    <w:rsid w:val="00BD6658"/>
    <w:rsid w:val="00BE7711"/>
    <w:rsid w:val="00BF454A"/>
    <w:rsid w:val="00C35FD6"/>
    <w:rsid w:val="00CA31E7"/>
    <w:rsid w:val="00CD54C7"/>
    <w:rsid w:val="00CE0380"/>
    <w:rsid w:val="00CF4166"/>
    <w:rsid w:val="00D02A92"/>
    <w:rsid w:val="00D2023D"/>
    <w:rsid w:val="00D24EF4"/>
    <w:rsid w:val="00D5041D"/>
    <w:rsid w:val="00D95BF1"/>
    <w:rsid w:val="00DA6461"/>
    <w:rsid w:val="00DB44D8"/>
    <w:rsid w:val="00DD7595"/>
    <w:rsid w:val="00DE61F1"/>
    <w:rsid w:val="00E126BD"/>
    <w:rsid w:val="00E1422B"/>
    <w:rsid w:val="00E168A1"/>
    <w:rsid w:val="00E5010D"/>
    <w:rsid w:val="00E609EB"/>
    <w:rsid w:val="00E63EF9"/>
    <w:rsid w:val="00E82FFB"/>
    <w:rsid w:val="00ED7120"/>
    <w:rsid w:val="00F478EE"/>
    <w:rsid w:val="00F5264B"/>
    <w:rsid w:val="00F56270"/>
    <w:rsid w:val="00F57929"/>
    <w:rsid w:val="00F86806"/>
    <w:rsid w:val="00FA6F28"/>
    <w:rsid w:val="00FC1CDE"/>
    <w:rsid w:val="00FF7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3EF9"/>
  </w:style>
  <w:style w:type="paragraph" w:styleId="Titolo4">
    <w:name w:val="heading 4"/>
    <w:basedOn w:val="Normale"/>
    <w:next w:val="Normale"/>
    <w:link w:val="Titolo4Carattere"/>
    <w:uiPriority w:val="9"/>
    <w:unhideWhenUsed/>
    <w:qFormat/>
    <w:rsid w:val="006071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D6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D6658"/>
    <w:pPr>
      <w:ind w:left="720"/>
      <w:contextualSpacing/>
    </w:pPr>
  </w:style>
  <w:style w:type="paragraph" w:styleId="Puntoelenco">
    <w:name w:val="List Bullet"/>
    <w:basedOn w:val="Normale"/>
    <w:uiPriority w:val="99"/>
    <w:unhideWhenUsed/>
    <w:rsid w:val="00BC20BB"/>
    <w:pPr>
      <w:numPr>
        <w:numId w:val="2"/>
      </w:numPr>
      <w:contextualSpacing/>
    </w:pPr>
  </w:style>
  <w:style w:type="paragraph" w:styleId="Testonotaapidipagina">
    <w:name w:val="footnote text"/>
    <w:basedOn w:val="Normale"/>
    <w:link w:val="TestonotaapidipaginaCarattere"/>
    <w:uiPriority w:val="99"/>
    <w:semiHidden/>
    <w:unhideWhenUsed/>
    <w:rsid w:val="006B742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B742B"/>
    <w:rPr>
      <w:sz w:val="20"/>
      <w:szCs w:val="20"/>
    </w:rPr>
  </w:style>
  <w:style w:type="character" w:styleId="Rimandonotaapidipagina">
    <w:name w:val="footnote reference"/>
    <w:basedOn w:val="Carpredefinitoparagrafo"/>
    <w:uiPriority w:val="99"/>
    <w:semiHidden/>
    <w:unhideWhenUsed/>
    <w:rsid w:val="006B742B"/>
    <w:rPr>
      <w:vertAlign w:val="superscript"/>
    </w:rPr>
  </w:style>
  <w:style w:type="character" w:customStyle="1" w:styleId="Titolo4Carattere">
    <w:name w:val="Titolo 4 Carattere"/>
    <w:basedOn w:val="Carpredefinitoparagrafo"/>
    <w:link w:val="Titolo4"/>
    <w:uiPriority w:val="9"/>
    <w:rsid w:val="0060715D"/>
    <w:rPr>
      <w:rFonts w:asciiTheme="majorHAnsi" w:eastAsiaTheme="majorEastAsia" w:hAnsiTheme="majorHAnsi" w:cstheme="majorBidi"/>
      <w:i/>
      <w:iCs/>
      <w:color w:val="2E74B5" w:themeColor="accent1" w:themeShade="BF"/>
    </w:rPr>
  </w:style>
  <w:style w:type="character" w:styleId="Rimandocommento">
    <w:name w:val="annotation reference"/>
    <w:basedOn w:val="Carpredefinitoparagrafo"/>
    <w:uiPriority w:val="99"/>
    <w:semiHidden/>
    <w:unhideWhenUsed/>
    <w:rsid w:val="0060715D"/>
    <w:rPr>
      <w:sz w:val="16"/>
      <w:szCs w:val="16"/>
    </w:rPr>
  </w:style>
  <w:style w:type="paragraph" w:styleId="Testocommento">
    <w:name w:val="annotation text"/>
    <w:basedOn w:val="Normale"/>
    <w:link w:val="TestocommentoCarattere"/>
    <w:uiPriority w:val="99"/>
    <w:unhideWhenUsed/>
    <w:rsid w:val="0060715D"/>
    <w:pPr>
      <w:spacing w:after="0" w:line="240" w:lineRule="auto"/>
    </w:pPr>
    <w:rPr>
      <w:rFonts w:ascii="Times New Roman" w:eastAsia="Times New Roman" w:hAnsi="Times New Roman" w:cs="Times New Roman"/>
      <w:sz w:val="20"/>
      <w:szCs w:val="20"/>
      <w:lang w:val="da-DK" w:eastAsia="da-DK"/>
    </w:rPr>
  </w:style>
  <w:style w:type="character" w:customStyle="1" w:styleId="TestocommentoCarattere">
    <w:name w:val="Testo commento Carattere"/>
    <w:basedOn w:val="Carpredefinitoparagrafo"/>
    <w:link w:val="Testocommento"/>
    <w:uiPriority w:val="99"/>
    <w:rsid w:val="0060715D"/>
    <w:rPr>
      <w:rFonts w:ascii="Times New Roman" w:eastAsia="Times New Roman" w:hAnsi="Times New Roman" w:cs="Times New Roman"/>
      <w:sz w:val="20"/>
      <w:szCs w:val="20"/>
      <w:lang w:val="da-DK" w:eastAsia="da-DK"/>
    </w:rPr>
  </w:style>
  <w:style w:type="character" w:customStyle="1" w:styleId="seccion0">
    <w:name w:val="seccion0"/>
    <w:basedOn w:val="Carpredefinitoparagrafo"/>
    <w:rsid w:val="0060715D"/>
  </w:style>
  <w:style w:type="paragraph" w:styleId="Testofumetto">
    <w:name w:val="Balloon Text"/>
    <w:basedOn w:val="Normale"/>
    <w:link w:val="TestofumettoCarattere"/>
    <w:uiPriority w:val="99"/>
    <w:semiHidden/>
    <w:unhideWhenUsed/>
    <w:rsid w:val="00BB37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3754"/>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3F0353"/>
    <w:pPr>
      <w:spacing w:after="16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3F0353"/>
    <w:rPr>
      <w:rFonts w:ascii="Times New Roman" w:eastAsia="Times New Roman" w:hAnsi="Times New Roman" w:cs="Times New Roman"/>
      <w:b/>
      <w:bCs/>
      <w:sz w:val="20"/>
      <w:szCs w:val="20"/>
      <w:lang w:val="da-DK" w:eastAsia="da-D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178F-7788-40E0-9792-D3D66D4A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2270</Words>
  <Characters>12945</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SUND - KU</Company>
  <LinksUpToDate>false</LinksUpToDate>
  <CharactersWithSpaces>15185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Erik Navrbjerg</dc:creator>
  <cp:lastModifiedBy>Antonella</cp:lastModifiedBy>
  <cp:revision>2</cp:revision>
  <dcterms:created xsi:type="dcterms:W3CDTF">2022-01-20T16:12:00Z</dcterms:created>
  <dcterms:modified xsi:type="dcterms:W3CDTF">2022-01-20T16:12:00Z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